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25F1B59" w14:textId="77777777" w:rsidR="000478E8" w:rsidRDefault="00385D96">
      <w:r>
        <w:rPr>
          <w:noProof/>
        </w:rPr>
        <w:drawing>
          <wp:anchor distT="114300" distB="114300" distL="114300" distR="114300" simplePos="0" relativeHeight="251658240" behindDoc="1" locked="0" layoutInCell="1" hidden="0" allowOverlap="1" wp14:anchorId="53E09D36" wp14:editId="6AFBF848">
            <wp:simplePos x="0" y="0"/>
            <wp:positionH relativeFrom="page">
              <wp:posOffset>9525</wp:posOffset>
            </wp:positionH>
            <wp:positionV relativeFrom="page">
              <wp:posOffset>-9524</wp:posOffset>
            </wp:positionV>
            <wp:extent cx="7758113" cy="10107261"/>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7758113" cy="10107261"/>
                    </a:xfrm>
                    <a:prstGeom prst="rect">
                      <a:avLst/>
                    </a:prstGeom>
                    <a:ln/>
                  </pic:spPr>
                </pic:pic>
              </a:graphicData>
            </a:graphic>
          </wp:anchor>
        </w:drawing>
      </w:r>
    </w:p>
    <w:tbl>
      <w:tblPr>
        <w:tblStyle w:val="a"/>
        <w:tblW w:w="9360" w:type="dxa"/>
        <w:tblLayout w:type="fixed"/>
        <w:tblLook w:val="0600" w:firstRow="0" w:lastRow="0" w:firstColumn="0" w:lastColumn="0" w:noHBand="1" w:noVBand="1"/>
      </w:tblPr>
      <w:tblGrid>
        <w:gridCol w:w="4680"/>
        <w:gridCol w:w="4680"/>
      </w:tblGrid>
      <w:tr w:rsidR="000478E8" w14:paraId="0A390760" w14:textId="77777777">
        <w:trPr>
          <w:trHeight w:val="420"/>
        </w:trPr>
        <w:tc>
          <w:tcPr>
            <w:tcW w:w="9360" w:type="dxa"/>
            <w:gridSpan w:val="2"/>
            <w:tcBorders>
              <w:bottom w:val="nil"/>
            </w:tcBorders>
            <w:shd w:val="clear" w:color="auto" w:fill="auto"/>
            <w:tcMar>
              <w:top w:w="100" w:type="dxa"/>
              <w:left w:w="100" w:type="dxa"/>
              <w:bottom w:w="100" w:type="dxa"/>
              <w:right w:w="100" w:type="dxa"/>
            </w:tcMar>
          </w:tcPr>
          <w:p w14:paraId="15A8DD28" w14:textId="77777777" w:rsidR="000478E8" w:rsidRDefault="00385D96">
            <w:pPr>
              <w:spacing w:line="240" w:lineRule="auto"/>
              <w:jc w:val="center"/>
            </w:pPr>
            <w:r>
              <w:rPr>
                <w:noProof/>
              </w:rPr>
              <w:drawing>
                <wp:inline distT="114300" distB="114300" distL="114300" distR="114300" wp14:anchorId="5F70CFED" wp14:editId="05E594FD">
                  <wp:extent cx="1590675" cy="2952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90675" cy="295275"/>
                          </a:xfrm>
                          <a:prstGeom prst="rect">
                            <a:avLst/>
                          </a:prstGeom>
                          <a:ln/>
                        </pic:spPr>
                      </pic:pic>
                    </a:graphicData>
                  </a:graphic>
                </wp:inline>
              </w:drawing>
            </w:r>
          </w:p>
        </w:tc>
      </w:tr>
      <w:tr w:rsidR="000478E8" w14:paraId="66AA6087" w14:textId="77777777" w:rsidTr="00FE5A0E">
        <w:trPr>
          <w:trHeight w:val="10242"/>
        </w:trPr>
        <w:tc>
          <w:tcPr>
            <w:tcW w:w="9360" w:type="dxa"/>
            <w:gridSpan w:val="2"/>
            <w:tcBorders>
              <w:top w:val="nil"/>
              <w:left w:val="nil"/>
              <w:bottom w:val="nil"/>
              <w:right w:val="nil"/>
            </w:tcBorders>
            <w:tcMar>
              <w:top w:w="100" w:type="dxa"/>
              <w:left w:w="100" w:type="dxa"/>
              <w:bottom w:w="100" w:type="dxa"/>
              <w:right w:w="100" w:type="dxa"/>
            </w:tcMar>
            <w:vAlign w:val="center"/>
          </w:tcPr>
          <w:p w14:paraId="48DCAF10" w14:textId="77777777" w:rsidR="000478E8" w:rsidRDefault="00385D96">
            <w:pPr>
              <w:widowControl w:val="0"/>
              <w:pBdr>
                <w:top w:val="nil"/>
                <w:left w:val="nil"/>
                <w:bottom w:val="nil"/>
                <w:right w:val="nil"/>
                <w:between w:val="nil"/>
              </w:pBdr>
              <w:spacing w:line="192" w:lineRule="auto"/>
              <w:jc w:val="center"/>
              <w:rPr>
                <w:rFonts w:ascii="Poppins ExtraBold" w:eastAsia="Poppins ExtraBold" w:hAnsi="Poppins ExtraBold" w:cs="Poppins ExtraBold"/>
                <w:color w:val="FFFFFF"/>
                <w:sz w:val="124"/>
                <w:szCs w:val="124"/>
              </w:rPr>
            </w:pPr>
            <w:r>
              <w:rPr>
                <w:rFonts w:ascii="Poppins ExtraBold" w:eastAsia="Poppins ExtraBold" w:hAnsi="Poppins ExtraBold" w:cs="Poppins ExtraBold"/>
                <w:color w:val="FFFFFF"/>
                <w:sz w:val="124"/>
                <w:szCs w:val="124"/>
              </w:rPr>
              <w:t>UX Design</w:t>
            </w:r>
          </w:p>
          <w:p w14:paraId="5534D3B3" w14:textId="77777777" w:rsidR="000478E8" w:rsidRDefault="00385D96">
            <w:pPr>
              <w:widowControl w:val="0"/>
              <w:pBdr>
                <w:top w:val="nil"/>
                <w:left w:val="nil"/>
                <w:bottom w:val="nil"/>
                <w:right w:val="nil"/>
                <w:between w:val="nil"/>
              </w:pBdr>
              <w:spacing w:line="192" w:lineRule="auto"/>
              <w:jc w:val="center"/>
              <w:rPr>
                <w:rFonts w:ascii="Poppins Light" w:eastAsia="Poppins Light" w:hAnsi="Poppins Light" w:cs="Poppins Light"/>
                <w:color w:val="FFFFFF"/>
                <w:sz w:val="96"/>
                <w:szCs w:val="96"/>
              </w:rPr>
            </w:pPr>
            <w:r>
              <w:rPr>
                <w:rFonts w:ascii="Poppins Light" w:eastAsia="Poppins Light" w:hAnsi="Poppins Light" w:cs="Poppins Light"/>
                <w:color w:val="FFFFFF"/>
                <w:sz w:val="96"/>
                <w:szCs w:val="96"/>
              </w:rPr>
              <w:t>Proposal Template</w:t>
            </w:r>
          </w:p>
        </w:tc>
      </w:tr>
      <w:tr w:rsidR="000478E8" w14:paraId="2908CCB8" w14:textId="77777777" w:rsidTr="00FE5A0E">
        <w:tc>
          <w:tcPr>
            <w:tcW w:w="4680" w:type="dxa"/>
            <w:tcBorders>
              <w:top w:val="nil"/>
              <w:bottom w:val="nil"/>
            </w:tcBorders>
            <w:tcMar>
              <w:top w:w="170" w:type="dxa"/>
              <w:left w:w="170" w:type="dxa"/>
              <w:bottom w:w="170" w:type="dxa"/>
              <w:right w:w="170" w:type="dxa"/>
            </w:tcMar>
            <w:vAlign w:val="bottom"/>
          </w:tcPr>
          <w:p w14:paraId="31460777" w14:textId="77777777" w:rsidR="000478E8" w:rsidRDefault="00385D96">
            <w:pPr>
              <w:widowControl w:val="0"/>
              <w:pBdr>
                <w:top w:val="nil"/>
                <w:left w:val="nil"/>
                <w:bottom w:val="nil"/>
                <w:right w:val="nil"/>
                <w:between w:val="nil"/>
              </w:pBdr>
              <w:jc w:val="center"/>
              <w:rPr>
                <w:rFonts w:ascii="Poppins" w:eastAsia="Poppins" w:hAnsi="Poppins" w:cs="Poppins"/>
                <w:b/>
                <w:color w:val="FFFFFF"/>
                <w:sz w:val="22"/>
                <w:szCs w:val="22"/>
              </w:rPr>
            </w:pPr>
            <w:r>
              <w:rPr>
                <w:rFonts w:ascii="Poppins" w:eastAsia="Poppins" w:hAnsi="Poppins" w:cs="Poppins"/>
                <w:b/>
                <w:color w:val="FFFFFF"/>
                <w:sz w:val="22"/>
                <w:szCs w:val="22"/>
              </w:rPr>
              <w:t>Prepared for:</w:t>
            </w:r>
          </w:p>
          <w:p w14:paraId="669933B3" w14:textId="77777777" w:rsidR="000478E8" w:rsidRDefault="00385D96">
            <w:pPr>
              <w:widowControl w:val="0"/>
              <w:pBdr>
                <w:top w:val="nil"/>
                <w:left w:val="nil"/>
                <w:bottom w:val="nil"/>
                <w:right w:val="nil"/>
                <w:between w:val="nil"/>
              </w:pBdr>
              <w:jc w:val="center"/>
              <w:rPr>
                <w:rFonts w:ascii="Poppins" w:eastAsia="Poppins" w:hAnsi="Poppins" w:cs="Poppins"/>
                <w:color w:val="FFFFFF"/>
                <w:sz w:val="22"/>
                <w:szCs w:val="22"/>
              </w:rPr>
            </w:pPr>
            <w:r>
              <w:rPr>
                <w:rFonts w:ascii="Poppins" w:eastAsia="Poppins" w:hAnsi="Poppins" w:cs="Poppins"/>
                <w:color w:val="FFFFFF"/>
                <w:sz w:val="22"/>
                <w:szCs w:val="22"/>
              </w:rPr>
              <w:t>[Client Name], [Client Company]</w:t>
            </w:r>
          </w:p>
        </w:tc>
        <w:tc>
          <w:tcPr>
            <w:tcW w:w="4680" w:type="dxa"/>
            <w:tcBorders>
              <w:top w:val="nil"/>
              <w:bottom w:val="nil"/>
            </w:tcBorders>
            <w:tcMar>
              <w:top w:w="170" w:type="dxa"/>
              <w:left w:w="170" w:type="dxa"/>
              <w:bottom w:w="170" w:type="dxa"/>
              <w:right w:w="170" w:type="dxa"/>
            </w:tcMar>
            <w:vAlign w:val="bottom"/>
          </w:tcPr>
          <w:p w14:paraId="1E614135" w14:textId="77777777" w:rsidR="000478E8" w:rsidRDefault="00385D96">
            <w:pPr>
              <w:widowControl w:val="0"/>
              <w:jc w:val="center"/>
              <w:rPr>
                <w:rFonts w:ascii="Poppins" w:eastAsia="Poppins" w:hAnsi="Poppins" w:cs="Poppins"/>
                <w:b/>
                <w:color w:val="FFFFFF"/>
                <w:sz w:val="22"/>
                <w:szCs w:val="22"/>
              </w:rPr>
            </w:pPr>
            <w:r>
              <w:rPr>
                <w:rFonts w:ascii="Poppins" w:eastAsia="Poppins" w:hAnsi="Poppins" w:cs="Poppins"/>
                <w:b/>
                <w:color w:val="FFFFFF"/>
                <w:sz w:val="22"/>
                <w:szCs w:val="22"/>
              </w:rPr>
              <w:t>Prepared by:</w:t>
            </w:r>
          </w:p>
          <w:p w14:paraId="140F464E" w14:textId="77777777" w:rsidR="000478E8" w:rsidRDefault="00385D96">
            <w:pPr>
              <w:widowControl w:val="0"/>
              <w:jc w:val="center"/>
              <w:rPr>
                <w:rFonts w:ascii="Poppins" w:eastAsia="Poppins" w:hAnsi="Poppins" w:cs="Poppins"/>
                <w:b/>
                <w:color w:val="FFFFFF"/>
                <w:sz w:val="22"/>
                <w:szCs w:val="22"/>
              </w:rPr>
            </w:pPr>
            <w:r>
              <w:rPr>
                <w:rFonts w:ascii="Poppins" w:eastAsia="Poppins" w:hAnsi="Poppins" w:cs="Poppins"/>
                <w:color w:val="FFFFFF"/>
                <w:sz w:val="22"/>
                <w:szCs w:val="22"/>
              </w:rPr>
              <w:t>[Sender Name]. [Agency Name]</w:t>
            </w:r>
          </w:p>
        </w:tc>
      </w:tr>
      <w:tr w:rsidR="00FE5A0E" w14:paraId="608BC744" w14:textId="77777777" w:rsidTr="000006F9">
        <w:trPr>
          <w:trHeight w:val="692"/>
        </w:trPr>
        <w:tc>
          <w:tcPr>
            <w:tcW w:w="4680" w:type="dxa"/>
            <w:shd w:val="clear" w:color="auto" w:fill="auto"/>
            <w:tcMar>
              <w:top w:w="100" w:type="dxa"/>
              <w:left w:w="100" w:type="dxa"/>
              <w:bottom w:w="100" w:type="dxa"/>
              <w:right w:w="100" w:type="dxa"/>
            </w:tcMar>
            <w:vAlign w:val="center"/>
          </w:tcPr>
          <w:p w14:paraId="205D3244" w14:textId="77777777" w:rsidR="00FE5A0E" w:rsidRPr="00FE5A0E" w:rsidRDefault="00FE5A0E" w:rsidP="000006F9">
            <w:pPr>
              <w:widowControl w:val="0"/>
              <w:spacing w:line="240" w:lineRule="auto"/>
              <w:jc w:val="center"/>
              <w:rPr>
                <w:rFonts w:ascii="Poppins" w:eastAsia="Poppins" w:hAnsi="Poppins" w:cs="Poppins"/>
                <w:b/>
                <w:color w:val="FFFFFF" w:themeColor="background1"/>
                <w:sz w:val="20"/>
                <w:szCs w:val="20"/>
              </w:rPr>
            </w:pPr>
            <w:r w:rsidRPr="00FE5A0E">
              <w:rPr>
                <w:rFonts w:ascii="Poppins" w:eastAsia="Poppins" w:hAnsi="Poppins" w:cs="Poppins"/>
                <w:color w:val="FFFFFF" w:themeColor="background1"/>
                <w:sz w:val="20"/>
                <w:szCs w:val="20"/>
              </w:rPr>
              <w:t>Prepared on:</w:t>
            </w:r>
            <w:r w:rsidRPr="00FE5A0E">
              <w:rPr>
                <w:rFonts w:ascii="Poppins" w:eastAsia="Poppins" w:hAnsi="Poppins" w:cs="Poppins"/>
                <w:b/>
                <w:color w:val="FFFFFF" w:themeColor="background1"/>
                <w:sz w:val="20"/>
                <w:szCs w:val="20"/>
              </w:rPr>
              <w:t xml:space="preserve"> 2022-01-11</w:t>
            </w:r>
          </w:p>
        </w:tc>
        <w:tc>
          <w:tcPr>
            <w:tcW w:w="4680" w:type="dxa"/>
            <w:shd w:val="clear" w:color="auto" w:fill="auto"/>
            <w:tcMar>
              <w:top w:w="100" w:type="dxa"/>
              <w:left w:w="100" w:type="dxa"/>
              <w:bottom w:w="100" w:type="dxa"/>
              <w:right w:w="100" w:type="dxa"/>
            </w:tcMar>
            <w:vAlign w:val="center"/>
          </w:tcPr>
          <w:p w14:paraId="325E23AF" w14:textId="77777777" w:rsidR="00FE5A0E" w:rsidRPr="00FE5A0E" w:rsidRDefault="00FE5A0E" w:rsidP="000006F9">
            <w:pPr>
              <w:widowControl w:val="0"/>
              <w:spacing w:line="240" w:lineRule="auto"/>
              <w:jc w:val="center"/>
              <w:rPr>
                <w:rFonts w:ascii="Poppins" w:eastAsia="Poppins" w:hAnsi="Poppins" w:cs="Poppins"/>
                <w:b/>
                <w:color w:val="FFFFFF" w:themeColor="background1"/>
                <w:sz w:val="20"/>
                <w:szCs w:val="20"/>
              </w:rPr>
            </w:pPr>
            <w:r w:rsidRPr="00FE5A0E">
              <w:rPr>
                <w:rFonts w:ascii="Poppins" w:eastAsia="Poppins" w:hAnsi="Poppins" w:cs="Poppins"/>
                <w:color w:val="FFFFFF" w:themeColor="background1"/>
                <w:sz w:val="20"/>
                <w:szCs w:val="20"/>
              </w:rPr>
              <w:t>Valid until:</w:t>
            </w:r>
            <w:r w:rsidRPr="00FE5A0E">
              <w:rPr>
                <w:rFonts w:ascii="Poppins" w:eastAsia="Poppins" w:hAnsi="Poppins" w:cs="Poppins"/>
                <w:b/>
                <w:color w:val="FFFFFF" w:themeColor="background1"/>
                <w:sz w:val="20"/>
                <w:szCs w:val="20"/>
              </w:rPr>
              <w:t xml:space="preserve"> 2022-01-11</w:t>
            </w:r>
          </w:p>
        </w:tc>
      </w:tr>
      <w:tr w:rsidR="00FE5A0E" w14:paraId="12068D08" w14:textId="77777777" w:rsidTr="00FE5A0E">
        <w:trPr>
          <w:trHeight w:val="24"/>
        </w:trPr>
        <w:tc>
          <w:tcPr>
            <w:tcW w:w="4680" w:type="dxa"/>
            <w:tcBorders>
              <w:top w:val="nil"/>
            </w:tcBorders>
            <w:tcMar>
              <w:top w:w="170" w:type="dxa"/>
              <w:left w:w="170" w:type="dxa"/>
              <w:bottom w:w="170" w:type="dxa"/>
              <w:right w:w="170" w:type="dxa"/>
            </w:tcMar>
            <w:vAlign w:val="bottom"/>
          </w:tcPr>
          <w:p w14:paraId="2701ED69" w14:textId="77777777" w:rsidR="00FE5A0E" w:rsidRDefault="00FE5A0E">
            <w:pPr>
              <w:widowControl w:val="0"/>
              <w:pBdr>
                <w:top w:val="nil"/>
                <w:left w:val="nil"/>
                <w:bottom w:val="nil"/>
                <w:right w:val="nil"/>
                <w:between w:val="nil"/>
              </w:pBdr>
              <w:jc w:val="center"/>
              <w:rPr>
                <w:rFonts w:ascii="Poppins" w:eastAsia="Poppins" w:hAnsi="Poppins" w:cs="Poppins"/>
                <w:b/>
                <w:color w:val="FFFFFF"/>
                <w:sz w:val="22"/>
                <w:szCs w:val="22"/>
              </w:rPr>
            </w:pPr>
          </w:p>
        </w:tc>
        <w:tc>
          <w:tcPr>
            <w:tcW w:w="4680" w:type="dxa"/>
            <w:tcBorders>
              <w:top w:val="nil"/>
            </w:tcBorders>
            <w:tcMar>
              <w:top w:w="170" w:type="dxa"/>
              <w:left w:w="170" w:type="dxa"/>
              <w:bottom w:w="170" w:type="dxa"/>
              <w:right w:w="170" w:type="dxa"/>
            </w:tcMar>
            <w:vAlign w:val="bottom"/>
          </w:tcPr>
          <w:p w14:paraId="0FFDADF0" w14:textId="77777777" w:rsidR="00FE5A0E" w:rsidRDefault="00FE5A0E">
            <w:pPr>
              <w:widowControl w:val="0"/>
              <w:jc w:val="center"/>
              <w:rPr>
                <w:rFonts w:ascii="Poppins" w:eastAsia="Poppins" w:hAnsi="Poppins" w:cs="Poppins"/>
                <w:b/>
                <w:color w:val="FFFFFF"/>
                <w:sz w:val="22"/>
                <w:szCs w:val="22"/>
              </w:rPr>
            </w:pPr>
          </w:p>
        </w:tc>
      </w:tr>
    </w:tbl>
    <w:p w14:paraId="51A27307" w14:textId="77777777" w:rsidR="000478E8" w:rsidRDefault="000478E8"/>
    <w:p w14:paraId="0C39146C" w14:textId="77777777" w:rsidR="000478E8" w:rsidRDefault="00385D96">
      <w:pPr>
        <w:pStyle w:val="Heading1"/>
      </w:pPr>
      <w:bookmarkStart w:id="0" w:name="_eg53t0bkc7m7" w:colFirst="0" w:colLast="0"/>
      <w:bookmarkEnd w:id="0"/>
      <w:r>
        <w:lastRenderedPageBreak/>
        <w:t>Quick Intro</w:t>
      </w:r>
    </w:p>
    <w:p w14:paraId="04D12CEF" w14:textId="77777777" w:rsidR="000478E8" w:rsidRDefault="000478E8"/>
    <w:p w14:paraId="67B57B0E" w14:textId="77777777" w:rsidR="000478E8" w:rsidRDefault="00385D96">
      <w:r>
        <w:t xml:space="preserve">During the years [Agency name] developed as a boutique design agency. In any given </w:t>
      </w:r>
      <w:proofErr w:type="gramStart"/>
      <w:r>
        <w:t>time</w:t>
      </w:r>
      <w:proofErr w:type="gramEnd"/>
      <w:r>
        <w:t xml:space="preserve"> we work only on a handful of projects, however, we service companies from a wide range of industries. As your UX designer we'll prepare such UX design concepts for your web application or website that allow your users to interact with your brand, products and services in an easy and enjoyable way. </w:t>
      </w:r>
    </w:p>
    <w:p w14:paraId="383EA4B3" w14:textId="77777777" w:rsidR="000478E8" w:rsidRDefault="000478E8"/>
    <w:p w14:paraId="56412DFC" w14:textId="77777777" w:rsidR="000478E8" w:rsidRDefault="00385D96">
      <w:r>
        <w:t xml:space="preserve">After our initial meeting we have put this UX design proposal together to sum up what we've discussed. Here we provide a UX design solution that we believe fits best your online project's goals. We explain our work process, we offer a schedule for the deliverables and we also include our price quote. </w:t>
      </w:r>
    </w:p>
    <w:p w14:paraId="1D8DF6EA" w14:textId="77777777" w:rsidR="000478E8" w:rsidRDefault="00385D96">
      <w:r>
        <w:rPr>
          <w:noProof/>
        </w:rPr>
        <w:drawing>
          <wp:anchor distT="114300" distB="114300" distL="114300" distR="114300" simplePos="0" relativeHeight="251659264" behindDoc="0" locked="0" layoutInCell="1" hidden="0" allowOverlap="1" wp14:anchorId="539151E0" wp14:editId="08FEDF69">
            <wp:simplePos x="0" y="0"/>
            <wp:positionH relativeFrom="column">
              <wp:posOffset>19051</wp:posOffset>
            </wp:positionH>
            <wp:positionV relativeFrom="paragraph">
              <wp:posOffset>281918</wp:posOffset>
            </wp:positionV>
            <wp:extent cx="3700463" cy="2597799"/>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700463" cy="2597799"/>
                    </a:xfrm>
                    <a:prstGeom prst="rect">
                      <a:avLst/>
                    </a:prstGeom>
                    <a:ln/>
                  </pic:spPr>
                </pic:pic>
              </a:graphicData>
            </a:graphic>
          </wp:anchor>
        </w:drawing>
      </w:r>
    </w:p>
    <w:p w14:paraId="6A4624BB" w14:textId="77777777" w:rsidR="000478E8" w:rsidRDefault="00385D96">
      <w:r>
        <w:rPr>
          <w:noProof/>
        </w:rPr>
        <w:drawing>
          <wp:inline distT="114300" distB="114300" distL="114300" distR="114300" wp14:anchorId="34CD7B3D" wp14:editId="49FDA090">
            <wp:extent cx="2001600" cy="265937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204" b="204"/>
                    <a:stretch>
                      <a:fillRect/>
                    </a:stretch>
                  </pic:blipFill>
                  <pic:spPr>
                    <a:xfrm>
                      <a:off x="0" y="0"/>
                      <a:ext cx="2001600" cy="2659370"/>
                    </a:xfrm>
                    <a:prstGeom prst="rect">
                      <a:avLst/>
                    </a:prstGeom>
                    <a:ln/>
                  </pic:spPr>
                </pic:pic>
              </a:graphicData>
            </a:graphic>
          </wp:inline>
        </w:drawing>
      </w:r>
    </w:p>
    <w:p w14:paraId="1FFBFCD7" w14:textId="2BD00CED" w:rsidR="000478E8" w:rsidRDefault="00385D96">
      <w:r>
        <w:rPr>
          <w:noProof/>
        </w:rPr>
        <w:drawing>
          <wp:inline distT="114300" distB="114300" distL="114300" distR="114300" wp14:anchorId="22058024" wp14:editId="4811B806">
            <wp:extent cx="5834063" cy="231350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834063" cy="2313508"/>
                    </a:xfrm>
                    <a:prstGeom prst="rect">
                      <a:avLst/>
                    </a:prstGeom>
                    <a:ln/>
                  </pic:spPr>
                </pic:pic>
              </a:graphicData>
            </a:graphic>
          </wp:inline>
        </w:drawing>
      </w:r>
      <w:r>
        <w:br w:type="page"/>
      </w:r>
    </w:p>
    <w:p w14:paraId="211F94F5" w14:textId="77777777" w:rsidR="000478E8" w:rsidRDefault="00385D96">
      <w:pPr>
        <w:pStyle w:val="Heading1"/>
      </w:pPr>
      <w:bookmarkStart w:id="1" w:name="_x7f5yan2nczu" w:colFirst="0" w:colLast="0"/>
      <w:bookmarkEnd w:id="1"/>
      <w:r>
        <w:lastRenderedPageBreak/>
        <w:t>Happy Clients</w:t>
      </w:r>
    </w:p>
    <w:p w14:paraId="53A22E1B" w14:textId="77777777" w:rsidR="000478E8" w:rsidRDefault="000478E8"/>
    <w:p w14:paraId="0FCF9701" w14:textId="77777777" w:rsidR="000478E8" w:rsidRDefault="00385D96">
      <w:pPr>
        <w:jc w:val="both"/>
      </w:pPr>
      <w:r>
        <w:t xml:space="preserve">When we see a happy client, we want to share his happiness with the world. Below are a couple of testimonials from clients we’ve worked with on UX design projects this year. Feel free to reach out to them to discuss their experience with us first hand. </w:t>
      </w:r>
    </w:p>
    <w:p w14:paraId="29E0C8FF" w14:textId="77777777" w:rsidR="000478E8" w:rsidRDefault="000478E8">
      <w:pPr>
        <w:jc w:val="both"/>
      </w:pPr>
    </w:p>
    <w:p w14:paraId="2F8BAAFD" w14:textId="77777777" w:rsidR="000478E8" w:rsidRDefault="000478E8"/>
    <w:p w14:paraId="1C2B8946" w14:textId="77777777" w:rsidR="000478E8" w:rsidRDefault="00385D96">
      <w:pPr>
        <w:jc w:val="both"/>
        <w:rPr>
          <w:b/>
          <w:i/>
          <w:color w:val="222222"/>
          <w:highlight w:val="white"/>
        </w:rPr>
      </w:pPr>
      <w:r>
        <w:rPr>
          <w:b/>
          <w:i/>
          <w:color w:val="222222"/>
          <w:highlight w:val="white"/>
        </w:rPr>
        <w:t xml:space="preserve">Excellent service and client support! The [Agency name] team made the process of our UX design revamp easy and smooth. They listened to us actively, understood pretty quickly what we were after and delivered it on time.  </w:t>
      </w:r>
    </w:p>
    <w:p w14:paraId="4D3E0258" w14:textId="77777777" w:rsidR="000478E8" w:rsidRDefault="000478E8">
      <w:pPr>
        <w:rPr>
          <w:color w:val="222222"/>
          <w:highlight w:val="white"/>
        </w:rPr>
      </w:pPr>
    </w:p>
    <w:p w14:paraId="5EECC17C" w14:textId="77777777" w:rsidR="000478E8" w:rsidRDefault="00385D96">
      <w:pPr>
        <w:rPr>
          <w:color w:val="222222"/>
          <w:sz w:val="20"/>
          <w:szCs w:val="20"/>
          <w:highlight w:val="white"/>
        </w:rPr>
      </w:pPr>
      <w:r>
        <w:rPr>
          <w:color w:val="222222"/>
          <w:sz w:val="20"/>
          <w:szCs w:val="20"/>
          <w:highlight w:val="white"/>
        </w:rPr>
        <w:t>Anthony Stack, Notorious Entertainment</w:t>
      </w:r>
    </w:p>
    <w:p w14:paraId="3BC791E1" w14:textId="77777777" w:rsidR="000478E8" w:rsidRDefault="000478E8">
      <w:pPr>
        <w:rPr>
          <w:color w:val="222222"/>
          <w:highlight w:val="white"/>
        </w:rPr>
      </w:pPr>
    </w:p>
    <w:p w14:paraId="72344ACA" w14:textId="77777777" w:rsidR="000478E8" w:rsidRDefault="000478E8">
      <w:pPr>
        <w:rPr>
          <w:color w:val="222222"/>
          <w:highlight w:val="white"/>
        </w:rPr>
      </w:pPr>
    </w:p>
    <w:p w14:paraId="5B26105B" w14:textId="77777777" w:rsidR="000478E8" w:rsidRDefault="00385D96">
      <w:pPr>
        <w:jc w:val="both"/>
        <w:rPr>
          <w:b/>
          <w:i/>
          <w:color w:val="222222"/>
          <w:highlight w:val="white"/>
        </w:rPr>
      </w:pPr>
      <w:r>
        <w:rPr>
          <w:b/>
          <w:i/>
          <w:color w:val="222222"/>
          <w:highlight w:val="white"/>
        </w:rPr>
        <w:t>All [Agency Name] needed from us was our project brief, which was quite brief indeed :) They developed the whole concept of our new UX design from just a couple of vague ideas. Really professional and truly creative team!</w:t>
      </w:r>
    </w:p>
    <w:p w14:paraId="5E4E5F54" w14:textId="77777777" w:rsidR="000478E8" w:rsidRDefault="000478E8">
      <w:pPr>
        <w:rPr>
          <w:color w:val="222222"/>
          <w:highlight w:val="white"/>
        </w:rPr>
      </w:pPr>
    </w:p>
    <w:p w14:paraId="67A3974F" w14:textId="77777777" w:rsidR="00FE5A0E" w:rsidRDefault="00385D96" w:rsidP="00FE5A0E">
      <w:pPr>
        <w:rPr>
          <w:color w:val="222222"/>
          <w:sz w:val="20"/>
          <w:szCs w:val="20"/>
        </w:rPr>
      </w:pPr>
      <w:r>
        <w:rPr>
          <w:color w:val="222222"/>
          <w:sz w:val="20"/>
          <w:szCs w:val="20"/>
          <w:highlight w:val="white"/>
        </w:rPr>
        <w:t xml:space="preserve">Virgil Knight, Virginia </w:t>
      </w:r>
      <w:proofErr w:type="spellStart"/>
      <w:r>
        <w:rPr>
          <w:color w:val="222222"/>
          <w:sz w:val="20"/>
          <w:szCs w:val="20"/>
          <w:highlight w:val="white"/>
        </w:rPr>
        <w:t>CarWraps</w:t>
      </w:r>
      <w:bookmarkStart w:id="2" w:name="_c6sjr6x4k9zd" w:colFirst="0" w:colLast="0"/>
      <w:bookmarkEnd w:id="2"/>
      <w:proofErr w:type="spellEnd"/>
    </w:p>
    <w:p w14:paraId="6F9E36D7" w14:textId="77777777" w:rsidR="00FE5A0E" w:rsidRDefault="00FE5A0E" w:rsidP="00FE5A0E">
      <w:pPr>
        <w:rPr>
          <w:color w:val="222222"/>
          <w:sz w:val="20"/>
          <w:szCs w:val="20"/>
        </w:rPr>
      </w:pPr>
    </w:p>
    <w:p w14:paraId="05587C91" w14:textId="09F0A2B2" w:rsidR="000478E8" w:rsidRPr="00FE5A0E" w:rsidRDefault="00385D96" w:rsidP="00FE5A0E">
      <w:pPr>
        <w:rPr>
          <w:color w:val="222222"/>
          <w:sz w:val="20"/>
          <w:szCs w:val="20"/>
          <w:highlight w:val="white"/>
        </w:rPr>
      </w:pPr>
      <w:r>
        <w:br w:type="page"/>
      </w:r>
    </w:p>
    <w:p w14:paraId="2EAF7E0D" w14:textId="77777777" w:rsidR="000478E8" w:rsidRDefault="00385D96" w:rsidP="00FE5A0E">
      <w:pPr>
        <w:pStyle w:val="Heading1"/>
      </w:pPr>
      <w:bookmarkStart w:id="3" w:name="_7025bbnw3wyl" w:colFirst="0" w:colLast="0"/>
      <w:bookmarkEnd w:id="3"/>
      <w:r>
        <w:lastRenderedPageBreak/>
        <w:t>Goals &amp; Solutions</w:t>
      </w:r>
    </w:p>
    <w:p w14:paraId="1D83751E" w14:textId="77777777" w:rsidR="000478E8" w:rsidRDefault="000478E8"/>
    <w:p w14:paraId="5730C2CF" w14:textId="77777777" w:rsidR="000478E8" w:rsidRDefault="00385D96">
      <w:pPr>
        <w:jc w:val="both"/>
        <w:rPr>
          <w:sz w:val="26"/>
          <w:szCs w:val="26"/>
        </w:rPr>
      </w:pPr>
      <w:r>
        <w:rPr>
          <w:color w:val="222222"/>
          <w:highlight w:val="white"/>
        </w:rPr>
        <w:t>In this section you have to describe your understanding about the client's project. Outline their goals and offer solutions to the unique challenges they face. Research their main competitors and offer ideas how to successfully compete against them with your UX design solutions. Show your clients that you have listened carefully during your meetings and calls with them, that you took notes and that your goals are in line with what the client wants to achieve.</w:t>
      </w:r>
    </w:p>
    <w:p w14:paraId="04AE60E9" w14:textId="77777777" w:rsidR="000478E8" w:rsidRDefault="000478E8"/>
    <w:p w14:paraId="30C878BA" w14:textId="77777777" w:rsidR="000478E8" w:rsidRDefault="00385D96">
      <w:pPr>
        <w:jc w:val="both"/>
        <w:rPr>
          <w:sz w:val="26"/>
          <w:szCs w:val="26"/>
        </w:rPr>
      </w:pPr>
      <w:r>
        <w:rPr>
          <w:color w:val="222222"/>
          <w:highlight w:val="white"/>
        </w:rPr>
        <w:t>Carefully explain how your UX designs will improve the interaction with your client's products/services, how this will lead to a more engaged audience, will improve conversion rates and ultimately bring in more sales.</w:t>
      </w:r>
    </w:p>
    <w:p w14:paraId="15CC463F" w14:textId="77777777" w:rsidR="000478E8" w:rsidRDefault="000478E8"/>
    <w:p w14:paraId="58AFAE16" w14:textId="77777777" w:rsidR="000478E8" w:rsidRDefault="00385D96">
      <w:r>
        <w:rPr>
          <w:highlight w:val="white"/>
        </w:rPr>
        <w:t xml:space="preserve">Your time, efforts and expertise will help them achieve the following: </w:t>
      </w:r>
    </w:p>
    <w:p w14:paraId="66B65B9B" w14:textId="77777777" w:rsidR="000478E8" w:rsidRDefault="000478E8">
      <w:pPr>
        <w:rPr>
          <w:b/>
          <w:sz w:val="32"/>
          <w:szCs w:val="32"/>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478E8" w14:paraId="7EE6AA70" w14:textId="77777777">
        <w:tc>
          <w:tcPr>
            <w:tcW w:w="9360" w:type="dxa"/>
            <w:tcBorders>
              <w:top w:val="single" w:sz="12" w:space="0" w:color="FF7777"/>
              <w:left w:val="single" w:sz="12" w:space="0" w:color="FF7777"/>
              <w:bottom w:val="single" w:sz="12" w:space="0" w:color="FF7777"/>
              <w:right w:val="single" w:sz="12" w:space="0" w:color="FF7777"/>
            </w:tcBorders>
            <w:shd w:val="clear" w:color="auto" w:fill="auto"/>
            <w:tcMar>
              <w:top w:w="566" w:type="dxa"/>
              <w:left w:w="566" w:type="dxa"/>
              <w:bottom w:w="566" w:type="dxa"/>
              <w:right w:w="566" w:type="dxa"/>
            </w:tcMar>
          </w:tcPr>
          <w:p w14:paraId="7CE52C6F" w14:textId="77777777" w:rsidR="000478E8" w:rsidRDefault="00385D96">
            <w:pPr>
              <w:jc w:val="both"/>
              <w:rPr>
                <w:b/>
                <w:sz w:val="32"/>
                <w:szCs w:val="32"/>
              </w:rPr>
            </w:pPr>
            <w:r>
              <w:rPr>
                <w:b/>
                <w:sz w:val="32"/>
                <w:szCs w:val="32"/>
              </w:rPr>
              <w:t xml:space="preserve">Explain in detail how you see their goals, which are the most important ones. Rank them and comment. </w:t>
            </w:r>
          </w:p>
        </w:tc>
      </w:tr>
    </w:tbl>
    <w:p w14:paraId="72257E4D" w14:textId="77777777" w:rsidR="000478E8" w:rsidRDefault="00385D96">
      <w:pPr>
        <w:rPr>
          <w:b/>
          <w:sz w:val="32"/>
          <w:szCs w:val="32"/>
        </w:rPr>
      </w:pPr>
      <w:r>
        <w:br w:type="page"/>
      </w:r>
    </w:p>
    <w:p w14:paraId="236B344E" w14:textId="77777777" w:rsidR="000478E8" w:rsidRDefault="00385D96">
      <w:pPr>
        <w:pStyle w:val="Heading1"/>
        <w:spacing w:line="276" w:lineRule="auto"/>
      </w:pPr>
      <w:bookmarkStart w:id="4" w:name="_xto8s9335jvd" w:colFirst="0" w:colLast="0"/>
      <w:bookmarkEnd w:id="4"/>
      <w:r>
        <w:lastRenderedPageBreak/>
        <w:t>Our Process</w:t>
      </w:r>
    </w:p>
    <w:p w14:paraId="62C25034" w14:textId="77777777" w:rsidR="000478E8" w:rsidRDefault="00385D96">
      <w:pPr>
        <w:rPr>
          <w:color w:val="26263A"/>
          <w:highlight w:val="white"/>
        </w:rPr>
      </w:pPr>
      <w:r>
        <w:rPr>
          <w:color w:val="222222"/>
          <w:highlight w:val="white"/>
        </w:rPr>
        <w:t>Our experience in UX design shows that every successful project goes through these three steps:</w:t>
      </w:r>
    </w:p>
    <w:p w14:paraId="538BB9C0" w14:textId="77777777" w:rsidR="000478E8" w:rsidRDefault="000478E8"/>
    <w:tbl>
      <w:tblPr>
        <w:tblStyle w:val="a1"/>
        <w:tblW w:w="9360" w:type="dxa"/>
        <w:tblLayout w:type="fixed"/>
        <w:tblLook w:val="0600" w:firstRow="0" w:lastRow="0" w:firstColumn="0" w:lastColumn="0" w:noHBand="1" w:noVBand="1"/>
      </w:tblPr>
      <w:tblGrid>
        <w:gridCol w:w="3120"/>
        <w:gridCol w:w="3120"/>
        <w:gridCol w:w="3120"/>
      </w:tblGrid>
      <w:tr w:rsidR="000478E8" w14:paraId="4A1247CC" w14:textId="77777777">
        <w:trPr>
          <w:trHeight w:val="462"/>
        </w:trPr>
        <w:tc>
          <w:tcPr>
            <w:tcW w:w="3120" w:type="dxa"/>
            <w:tcBorders>
              <w:bottom w:val="single" w:sz="12" w:space="0" w:color="EFEFEF"/>
              <w:right w:val="single" w:sz="48" w:space="0" w:color="FFFFFF"/>
            </w:tcBorders>
            <w:shd w:val="clear" w:color="auto" w:fill="auto"/>
            <w:tcMar>
              <w:top w:w="100" w:type="dxa"/>
              <w:left w:w="100" w:type="dxa"/>
              <w:bottom w:w="100" w:type="dxa"/>
              <w:right w:w="100" w:type="dxa"/>
            </w:tcMar>
          </w:tcPr>
          <w:p w14:paraId="3261D2F1" w14:textId="77777777" w:rsidR="000478E8" w:rsidRDefault="00385D96">
            <w:pPr>
              <w:pStyle w:val="Heading3"/>
              <w:spacing w:after="0"/>
              <w:rPr>
                <w:sz w:val="28"/>
                <w:szCs w:val="28"/>
              </w:rPr>
            </w:pPr>
            <w:bookmarkStart w:id="5" w:name="_b247lgepj94p" w:colFirst="0" w:colLast="0"/>
            <w:bookmarkEnd w:id="5"/>
            <w:r>
              <w:rPr>
                <w:sz w:val="28"/>
                <w:szCs w:val="28"/>
              </w:rPr>
              <w:t>Phase 1.</w:t>
            </w:r>
          </w:p>
          <w:p w14:paraId="6DE6395F" w14:textId="77777777" w:rsidR="000478E8" w:rsidRDefault="00385D96">
            <w:pPr>
              <w:pStyle w:val="Heading3"/>
              <w:rPr>
                <w:color w:val="434343"/>
              </w:rPr>
            </w:pPr>
            <w:bookmarkStart w:id="6" w:name="_1z0y10s30iqc" w:colFirst="0" w:colLast="0"/>
            <w:bookmarkEnd w:id="6"/>
            <w:r>
              <w:rPr>
                <w:color w:val="434343"/>
              </w:rPr>
              <w:t>Research</w:t>
            </w:r>
          </w:p>
        </w:tc>
        <w:tc>
          <w:tcPr>
            <w:tcW w:w="3120" w:type="dxa"/>
            <w:tcBorders>
              <w:left w:val="single" w:sz="48" w:space="0" w:color="FFFFFF"/>
              <w:bottom w:val="single" w:sz="12" w:space="0" w:color="EFEFEF"/>
              <w:right w:val="single" w:sz="48" w:space="0" w:color="FFFFFF"/>
            </w:tcBorders>
            <w:shd w:val="clear" w:color="auto" w:fill="auto"/>
            <w:tcMar>
              <w:top w:w="100" w:type="dxa"/>
              <w:left w:w="100" w:type="dxa"/>
              <w:bottom w:w="100" w:type="dxa"/>
              <w:right w:w="100" w:type="dxa"/>
            </w:tcMar>
          </w:tcPr>
          <w:p w14:paraId="3433D8D7" w14:textId="77777777" w:rsidR="000478E8" w:rsidRDefault="00385D96">
            <w:pPr>
              <w:pStyle w:val="Heading3"/>
              <w:widowControl w:val="0"/>
              <w:spacing w:after="0"/>
              <w:rPr>
                <w:sz w:val="28"/>
                <w:szCs w:val="28"/>
              </w:rPr>
            </w:pPr>
            <w:bookmarkStart w:id="7" w:name="_imzoues5nfhg" w:colFirst="0" w:colLast="0"/>
            <w:bookmarkEnd w:id="7"/>
            <w:r>
              <w:rPr>
                <w:sz w:val="28"/>
                <w:szCs w:val="28"/>
              </w:rPr>
              <w:t>Phase 2.</w:t>
            </w:r>
          </w:p>
          <w:p w14:paraId="4412762A" w14:textId="77777777" w:rsidR="000478E8" w:rsidRDefault="00385D96">
            <w:pPr>
              <w:pStyle w:val="Heading3"/>
              <w:rPr>
                <w:color w:val="434343"/>
              </w:rPr>
            </w:pPr>
            <w:bookmarkStart w:id="8" w:name="_vml7l0f4z1gj" w:colFirst="0" w:colLast="0"/>
            <w:bookmarkEnd w:id="8"/>
            <w:r>
              <w:rPr>
                <w:color w:val="434343"/>
              </w:rPr>
              <w:t>Design</w:t>
            </w:r>
          </w:p>
        </w:tc>
        <w:tc>
          <w:tcPr>
            <w:tcW w:w="3120" w:type="dxa"/>
            <w:tcBorders>
              <w:left w:val="single" w:sz="48" w:space="0" w:color="FFFFFF"/>
              <w:bottom w:val="single" w:sz="12" w:space="0" w:color="EFEFEF"/>
            </w:tcBorders>
            <w:shd w:val="clear" w:color="auto" w:fill="auto"/>
            <w:tcMar>
              <w:top w:w="100" w:type="dxa"/>
              <w:left w:w="100" w:type="dxa"/>
              <w:bottom w:w="100" w:type="dxa"/>
              <w:right w:w="100" w:type="dxa"/>
            </w:tcMar>
          </w:tcPr>
          <w:p w14:paraId="134BFCBB" w14:textId="77777777" w:rsidR="000478E8" w:rsidRDefault="00385D96">
            <w:pPr>
              <w:pStyle w:val="Heading3"/>
              <w:widowControl w:val="0"/>
              <w:spacing w:after="0"/>
              <w:rPr>
                <w:sz w:val="28"/>
                <w:szCs w:val="28"/>
              </w:rPr>
            </w:pPr>
            <w:bookmarkStart w:id="9" w:name="_amswnsz5srcy" w:colFirst="0" w:colLast="0"/>
            <w:bookmarkEnd w:id="9"/>
            <w:r>
              <w:rPr>
                <w:sz w:val="28"/>
                <w:szCs w:val="28"/>
              </w:rPr>
              <w:t>Phase 3.</w:t>
            </w:r>
          </w:p>
          <w:p w14:paraId="652B52BF" w14:textId="77777777" w:rsidR="000478E8" w:rsidRDefault="00385D96">
            <w:pPr>
              <w:pStyle w:val="Heading3"/>
              <w:widowControl w:val="0"/>
              <w:spacing w:after="200"/>
              <w:rPr>
                <w:color w:val="434343"/>
              </w:rPr>
            </w:pPr>
            <w:bookmarkStart w:id="10" w:name="_7onl8w8npv33" w:colFirst="0" w:colLast="0"/>
            <w:bookmarkEnd w:id="10"/>
            <w:r>
              <w:rPr>
                <w:color w:val="434343"/>
              </w:rPr>
              <w:t>Changes</w:t>
            </w:r>
          </w:p>
        </w:tc>
      </w:tr>
      <w:tr w:rsidR="000478E8" w14:paraId="7ADCD88E" w14:textId="77777777">
        <w:trPr>
          <w:trHeight w:val="462"/>
        </w:trPr>
        <w:tc>
          <w:tcPr>
            <w:tcW w:w="3120" w:type="dxa"/>
            <w:tcBorders>
              <w:top w:val="single" w:sz="12" w:space="0" w:color="EFEFEF"/>
              <w:right w:val="single" w:sz="48" w:space="0" w:color="FFFFFF"/>
            </w:tcBorders>
            <w:shd w:val="clear" w:color="auto" w:fill="auto"/>
            <w:tcMar>
              <w:top w:w="100" w:type="dxa"/>
              <w:left w:w="100" w:type="dxa"/>
              <w:bottom w:w="100" w:type="dxa"/>
              <w:right w:w="100" w:type="dxa"/>
            </w:tcMar>
          </w:tcPr>
          <w:p w14:paraId="3A5931DB" w14:textId="77777777" w:rsidR="000478E8" w:rsidRDefault="00385D96">
            <w:pPr>
              <w:spacing w:before="200"/>
            </w:pPr>
            <w:r>
              <w:t xml:space="preserve">Review current UX challenges and </w:t>
            </w:r>
            <w:proofErr w:type="gramStart"/>
            <w:r>
              <w:t>competitors</w:t>
            </w:r>
            <w:proofErr w:type="gramEnd"/>
            <w:r>
              <w:t xml:space="preserve"> solutions.</w:t>
            </w:r>
          </w:p>
        </w:tc>
        <w:tc>
          <w:tcPr>
            <w:tcW w:w="3120" w:type="dxa"/>
            <w:tcBorders>
              <w:top w:val="single" w:sz="12" w:space="0" w:color="EFEFEF"/>
              <w:left w:val="single" w:sz="48" w:space="0" w:color="FFFFFF"/>
              <w:right w:val="single" w:sz="48" w:space="0" w:color="FFFFFF"/>
            </w:tcBorders>
            <w:shd w:val="clear" w:color="auto" w:fill="auto"/>
            <w:tcMar>
              <w:top w:w="100" w:type="dxa"/>
              <w:left w:w="100" w:type="dxa"/>
              <w:bottom w:w="100" w:type="dxa"/>
              <w:right w:w="100" w:type="dxa"/>
            </w:tcMar>
          </w:tcPr>
          <w:p w14:paraId="0ADA62BF" w14:textId="77777777" w:rsidR="000478E8" w:rsidRDefault="00385D96">
            <w:pPr>
              <w:spacing w:before="200"/>
              <w:rPr>
                <w:color w:val="434343"/>
                <w:sz w:val="40"/>
                <w:szCs w:val="40"/>
              </w:rPr>
            </w:pPr>
            <w:r>
              <w:t>Prepare UX design concepts and clear outstanding details.</w:t>
            </w:r>
          </w:p>
        </w:tc>
        <w:tc>
          <w:tcPr>
            <w:tcW w:w="3120" w:type="dxa"/>
            <w:tcBorders>
              <w:top w:val="single" w:sz="12" w:space="0" w:color="EFEFEF"/>
              <w:left w:val="single" w:sz="48" w:space="0" w:color="FFFFFF"/>
            </w:tcBorders>
            <w:shd w:val="clear" w:color="auto" w:fill="auto"/>
            <w:tcMar>
              <w:top w:w="100" w:type="dxa"/>
              <w:left w:w="100" w:type="dxa"/>
              <w:bottom w:w="100" w:type="dxa"/>
              <w:right w:w="100" w:type="dxa"/>
            </w:tcMar>
          </w:tcPr>
          <w:p w14:paraId="770AF819" w14:textId="77777777" w:rsidR="000478E8" w:rsidRDefault="00385D96">
            <w:pPr>
              <w:spacing w:before="200"/>
              <w:rPr>
                <w:color w:val="434343"/>
                <w:sz w:val="40"/>
                <w:szCs w:val="40"/>
              </w:rPr>
            </w:pPr>
            <w:r>
              <w:t>Test and improve the UX design to perfection.</w:t>
            </w:r>
          </w:p>
        </w:tc>
      </w:tr>
    </w:tbl>
    <w:p w14:paraId="056CBAFF" w14:textId="77777777" w:rsidR="000478E8" w:rsidRDefault="000478E8"/>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478E8" w14:paraId="59EDAB58" w14:textId="77777777">
        <w:tc>
          <w:tcPr>
            <w:tcW w:w="9360" w:type="dxa"/>
            <w:tcBorders>
              <w:top w:val="nil"/>
              <w:left w:val="nil"/>
              <w:bottom w:val="single" w:sz="12" w:space="0" w:color="EFEFEF"/>
              <w:right w:val="nil"/>
            </w:tcBorders>
            <w:shd w:val="clear" w:color="auto" w:fill="auto"/>
            <w:tcMar>
              <w:top w:w="100" w:type="dxa"/>
              <w:left w:w="100" w:type="dxa"/>
              <w:bottom w:w="100" w:type="dxa"/>
              <w:right w:w="100" w:type="dxa"/>
            </w:tcMar>
          </w:tcPr>
          <w:p w14:paraId="374E8268" w14:textId="77777777" w:rsidR="000478E8" w:rsidRDefault="000478E8">
            <w:pPr>
              <w:widowControl w:val="0"/>
              <w:pBdr>
                <w:top w:val="nil"/>
                <w:left w:val="nil"/>
                <w:bottom w:val="nil"/>
                <w:right w:val="nil"/>
                <w:between w:val="nil"/>
              </w:pBdr>
              <w:spacing w:line="240" w:lineRule="auto"/>
            </w:pPr>
          </w:p>
        </w:tc>
      </w:tr>
    </w:tbl>
    <w:p w14:paraId="0DD32776" w14:textId="77777777" w:rsidR="000478E8" w:rsidRDefault="000478E8"/>
    <w:tbl>
      <w:tblPr>
        <w:tblStyle w:val="a3"/>
        <w:tblW w:w="9360" w:type="dxa"/>
        <w:tblLayout w:type="fixed"/>
        <w:tblLook w:val="0600" w:firstRow="0" w:lastRow="0" w:firstColumn="0" w:lastColumn="0" w:noHBand="1" w:noVBand="1"/>
      </w:tblPr>
      <w:tblGrid>
        <w:gridCol w:w="3180"/>
        <w:gridCol w:w="6180"/>
      </w:tblGrid>
      <w:tr w:rsidR="000478E8" w14:paraId="3FBDA823" w14:textId="77777777">
        <w:tc>
          <w:tcPr>
            <w:tcW w:w="3180" w:type="dxa"/>
            <w:tcBorders>
              <w:top w:val="nil"/>
              <w:left w:val="nil"/>
              <w:bottom w:val="nil"/>
              <w:right w:val="nil"/>
            </w:tcBorders>
            <w:shd w:val="clear" w:color="auto" w:fill="auto"/>
            <w:tcMar>
              <w:top w:w="100" w:type="dxa"/>
              <w:left w:w="100" w:type="dxa"/>
              <w:bottom w:w="100" w:type="dxa"/>
              <w:right w:w="100" w:type="dxa"/>
            </w:tcMar>
          </w:tcPr>
          <w:p w14:paraId="789DA132" w14:textId="77777777" w:rsidR="000478E8" w:rsidRDefault="00385D96">
            <w:pPr>
              <w:pStyle w:val="Heading3"/>
              <w:spacing w:before="200" w:after="0"/>
              <w:rPr>
                <w:color w:val="434343"/>
                <w:sz w:val="28"/>
                <w:szCs w:val="28"/>
              </w:rPr>
            </w:pPr>
            <w:bookmarkStart w:id="11" w:name="_azfiul1heaii" w:colFirst="0" w:colLast="0"/>
            <w:bookmarkEnd w:id="11"/>
            <w:r>
              <w:rPr>
                <w:color w:val="434343"/>
                <w:sz w:val="28"/>
                <w:szCs w:val="28"/>
              </w:rPr>
              <w:t>Phase 1.</w:t>
            </w:r>
          </w:p>
          <w:p w14:paraId="523DF85E" w14:textId="77777777" w:rsidR="000478E8" w:rsidRDefault="00385D96">
            <w:pPr>
              <w:pStyle w:val="Heading2"/>
              <w:spacing w:before="0" w:after="0" w:line="240" w:lineRule="auto"/>
            </w:pPr>
            <w:bookmarkStart w:id="12" w:name="_2r3hwuhq0cfb" w:colFirst="0" w:colLast="0"/>
            <w:bookmarkEnd w:id="12"/>
            <w:r>
              <w:t>Research</w:t>
            </w:r>
          </w:p>
        </w:tc>
        <w:tc>
          <w:tcPr>
            <w:tcW w:w="6180" w:type="dxa"/>
            <w:tcBorders>
              <w:top w:val="nil"/>
              <w:left w:val="nil"/>
              <w:bottom w:val="nil"/>
              <w:right w:val="nil"/>
            </w:tcBorders>
            <w:shd w:val="clear" w:color="auto" w:fill="auto"/>
            <w:tcMar>
              <w:top w:w="100" w:type="dxa"/>
              <w:left w:w="100" w:type="dxa"/>
              <w:bottom w:w="100" w:type="dxa"/>
              <w:right w:w="100" w:type="dxa"/>
            </w:tcMar>
          </w:tcPr>
          <w:p w14:paraId="2E6E1C12" w14:textId="77777777" w:rsidR="000478E8" w:rsidRDefault="00385D96">
            <w:pPr>
              <w:widowControl w:val="0"/>
              <w:pBdr>
                <w:top w:val="nil"/>
                <w:left w:val="nil"/>
                <w:bottom w:val="nil"/>
                <w:right w:val="nil"/>
                <w:between w:val="nil"/>
              </w:pBdr>
              <w:spacing w:line="360" w:lineRule="auto"/>
              <w:jc w:val="both"/>
              <w:rPr>
                <w:color w:val="222222"/>
                <w:highlight w:val="white"/>
              </w:rPr>
            </w:pPr>
            <w:r>
              <w:rPr>
                <w:color w:val="222222"/>
                <w:highlight w:val="white"/>
              </w:rPr>
              <w:t>Our research team will review your current UX design, your services and your competitors, so we can answer the following questions:</w:t>
            </w:r>
          </w:p>
          <w:p w14:paraId="5137A3EC" w14:textId="77777777" w:rsidR="000478E8" w:rsidRDefault="000478E8">
            <w:pPr>
              <w:widowControl w:val="0"/>
              <w:pBdr>
                <w:top w:val="nil"/>
                <w:left w:val="nil"/>
                <w:bottom w:val="nil"/>
                <w:right w:val="nil"/>
                <w:between w:val="nil"/>
              </w:pBdr>
              <w:spacing w:line="360" w:lineRule="auto"/>
              <w:jc w:val="both"/>
            </w:pPr>
          </w:p>
          <w:p w14:paraId="5E987637" w14:textId="77777777" w:rsidR="000478E8" w:rsidRDefault="00385D96">
            <w:pPr>
              <w:widowControl w:val="0"/>
              <w:numPr>
                <w:ilvl w:val="0"/>
                <w:numId w:val="1"/>
              </w:numPr>
              <w:pBdr>
                <w:top w:val="nil"/>
                <w:left w:val="nil"/>
                <w:bottom w:val="nil"/>
                <w:right w:val="nil"/>
                <w:between w:val="nil"/>
              </w:pBdr>
              <w:spacing w:line="360" w:lineRule="auto"/>
              <w:jc w:val="both"/>
              <w:rPr>
                <w:color w:val="222222"/>
                <w:highlight w:val="white"/>
              </w:rPr>
            </w:pPr>
            <w:r>
              <w:rPr>
                <w:color w:val="222222"/>
                <w:highlight w:val="white"/>
              </w:rPr>
              <w:t>Who is using your products/services?</w:t>
            </w:r>
          </w:p>
          <w:p w14:paraId="19FC01E3" w14:textId="77777777" w:rsidR="000478E8" w:rsidRDefault="00385D96">
            <w:pPr>
              <w:widowControl w:val="0"/>
              <w:numPr>
                <w:ilvl w:val="0"/>
                <w:numId w:val="1"/>
              </w:numPr>
              <w:pBdr>
                <w:top w:val="nil"/>
                <w:left w:val="nil"/>
                <w:bottom w:val="nil"/>
                <w:right w:val="nil"/>
                <w:between w:val="nil"/>
              </w:pBdr>
              <w:spacing w:line="360" w:lineRule="auto"/>
              <w:jc w:val="both"/>
              <w:rPr>
                <w:color w:val="222222"/>
                <w:highlight w:val="white"/>
              </w:rPr>
            </w:pPr>
            <w:r>
              <w:rPr>
                <w:color w:val="222222"/>
                <w:highlight w:val="white"/>
              </w:rPr>
              <w:t>How do your products satisfy your client's needs?</w:t>
            </w:r>
          </w:p>
          <w:p w14:paraId="73E11623" w14:textId="77777777" w:rsidR="000478E8" w:rsidRDefault="00385D96">
            <w:pPr>
              <w:widowControl w:val="0"/>
              <w:numPr>
                <w:ilvl w:val="0"/>
                <w:numId w:val="1"/>
              </w:numPr>
              <w:pBdr>
                <w:top w:val="nil"/>
                <w:left w:val="nil"/>
                <w:bottom w:val="nil"/>
                <w:right w:val="nil"/>
                <w:between w:val="nil"/>
              </w:pBdr>
              <w:spacing w:line="360" w:lineRule="auto"/>
              <w:jc w:val="both"/>
              <w:rPr>
                <w:color w:val="222222"/>
                <w:highlight w:val="white"/>
              </w:rPr>
            </w:pPr>
            <w:r>
              <w:rPr>
                <w:color w:val="222222"/>
                <w:highlight w:val="white"/>
              </w:rPr>
              <w:t>What are your product goals?</w:t>
            </w:r>
          </w:p>
          <w:p w14:paraId="1D1B3128" w14:textId="77777777" w:rsidR="000478E8" w:rsidRDefault="00385D96">
            <w:pPr>
              <w:widowControl w:val="0"/>
              <w:numPr>
                <w:ilvl w:val="0"/>
                <w:numId w:val="1"/>
              </w:numPr>
              <w:pBdr>
                <w:top w:val="nil"/>
                <w:left w:val="nil"/>
                <w:bottom w:val="nil"/>
                <w:right w:val="nil"/>
                <w:between w:val="nil"/>
              </w:pBdr>
              <w:spacing w:line="360" w:lineRule="auto"/>
              <w:jc w:val="both"/>
              <w:rPr>
                <w:color w:val="222222"/>
                <w:highlight w:val="white"/>
              </w:rPr>
            </w:pPr>
            <w:r>
              <w:rPr>
                <w:color w:val="222222"/>
                <w:highlight w:val="white"/>
              </w:rPr>
              <w:t>What do your competitors' UX choices look like?</w:t>
            </w:r>
          </w:p>
          <w:p w14:paraId="3739897F" w14:textId="77777777" w:rsidR="000478E8" w:rsidRDefault="000478E8">
            <w:pPr>
              <w:widowControl w:val="0"/>
              <w:pBdr>
                <w:top w:val="nil"/>
                <w:left w:val="nil"/>
                <w:bottom w:val="nil"/>
                <w:right w:val="nil"/>
                <w:between w:val="nil"/>
              </w:pBdr>
              <w:spacing w:line="360" w:lineRule="auto"/>
              <w:jc w:val="both"/>
            </w:pPr>
          </w:p>
          <w:p w14:paraId="355CAF4B" w14:textId="77777777" w:rsidR="000478E8" w:rsidRDefault="00385D96">
            <w:pPr>
              <w:widowControl w:val="0"/>
              <w:pBdr>
                <w:top w:val="nil"/>
                <w:left w:val="nil"/>
                <w:bottom w:val="nil"/>
                <w:right w:val="nil"/>
                <w:between w:val="nil"/>
              </w:pBdr>
              <w:spacing w:line="360" w:lineRule="auto"/>
              <w:jc w:val="both"/>
            </w:pPr>
            <w:r>
              <w:rPr>
                <w:color w:val="222222"/>
                <w:highlight w:val="white"/>
              </w:rPr>
              <w:t>This is the foundation of our future work and it's really important that it’s done properly.</w:t>
            </w:r>
          </w:p>
        </w:tc>
      </w:tr>
    </w:tbl>
    <w:p w14:paraId="69E82306" w14:textId="77777777" w:rsidR="000478E8" w:rsidRDefault="000478E8"/>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478E8" w14:paraId="242498C3" w14:textId="77777777">
        <w:tc>
          <w:tcPr>
            <w:tcW w:w="9360" w:type="dxa"/>
            <w:tcBorders>
              <w:top w:val="nil"/>
              <w:left w:val="nil"/>
              <w:bottom w:val="single" w:sz="12" w:space="0" w:color="EFEFEF"/>
              <w:right w:val="nil"/>
            </w:tcBorders>
            <w:shd w:val="clear" w:color="auto" w:fill="auto"/>
            <w:tcMar>
              <w:top w:w="100" w:type="dxa"/>
              <w:left w:w="100" w:type="dxa"/>
              <w:bottom w:w="100" w:type="dxa"/>
              <w:right w:w="100" w:type="dxa"/>
            </w:tcMar>
          </w:tcPr>
          <w:p w14:paraId="099494FE" w14:textId="77777777" w:rsidR="000478E8" w:rsidRDefault="000478E8">
            <w:pPr>
              <w:widowControl w:val="0"/>
              <w:spacing w:line="240" w:lineRule="auto"/>
              <w:rPr>
                <w:sz w:val="2"/>
                <w:szCs w:val="2"/>
              </w:rPr>
            </w:pPr>
          </w:p>
        </w:tc>
      </w:tr>
    </w:tbl>
    <w:p w14:paraId="2B052511" w14:textId="77777777" w:rsidR="000478E8" w:rsidRDefault="000478E8"/>
    <w:tbl>
      <w:tblPr>
        <w:tblStyle w:val="a5"/>
        <w:tblW w:w="9360" w:type="dxa"/>
        <w:tblLayout w:type="fixed"/>
        <w:tblLook w:val="0600" w:firstRow="0" w:lastRow="0" w:firstColumn="0" w:lastColumn="0" w:noHBand="1" w:noVBand="1"/>
      </w:tblPr>
      <w:tblGrid>
        <w:gridCol w:w="3180"/>
        <w:gridCol w:w="6180"/>
      </w:tblGrid>
      <w:tr w:rsidR="000478E8" w14:paraId="7E1B303F" w14:textId="77777777">
        <w:tc>
          <w:tcPr>
            <w:tcW w:w="3180" w:type="dxa"/>
            <w:tcBorders>
              <w:top w:val="nil"/>
              <w:left w:val="nil"/>
              <w:bottom w:val="nil"/>
              <w:right w:val="nil"/>
            </w:tcBorders>
            <w:shd w:val="clear" w:color="auto" w:fill="auto"/>
            <w:tcMar>
              <w:top w:w="100" w:type="dxa"/>
              <w:left w:w="100" w:type="dxa"/>
              <w:bottom w:w="100" w:type="dxa"/>
              <w:right w:w="100" w:type="dxa"/>
            </w:tcMar>
          </w:tcPr>
          <w:p w14:paraId="7F6BC7CD" w14:textId="77777777" w:rsidR="000478E8" w:rsidRDefault="00385D96">
            <w:pPr>
              <w:pStyle w:val="Heading3"/>
              <w:spacing w:before="200" w:after="0"/>
              <w:rPr>
                <w:color w:val="434343"/>
                <w:sz w:val="28"/>
                <w:szCs w:val="28"/>
              </w:rPr>
            </w:pPr>
            <w:bookmarkStart w:id="13" w:name="_h1uabjy2g76r" w:colFirst="0" w:colLast="0"/>
            <w:bookmarkEnd w:id="13"/>
            <w:r>
              <w:rPr>
                <w:color w:val="434343"/>
                <w:sz w:val="28"/>
                <w:szCs w:val="28"/>
              </w:rPr>
              <w:t>Phase 2.</w:t>
            </w:r>
          </w:p>
          <w:p w14:paraId="64DD0060" w14:textId="77777777" w:rsidR="000478E8" w:rsidRDefault="00385D96">
            <w:pPr>
              <w:pStyle w:val="Heading2"/>
              <w:spacing w:before="0" w:after="0" w:line="240" w:lineRule="auto"/>
            </w:pPr>
            <w:bookmarkStart w:id="14" w:name="_z24e97c2dbta" w:colFirst="0" w:colLast="0"/>
            <w:bookmarkEnd w:id="14"/>
            <w:r>
              <w:t>Design</w:t>
            </w:r>
          </w:p>
        </w:tc>
        <w:tc>
          <w:tcPr>
            <w:tcW w:w="6180" w:type="dxa"/>
            <w:tcBorders>
              <w:top w:val="nil"/>
              <w:left w:val="nil"/>
              <w:bottom w:val="nil"/>
              <w:right w:val="nil"/>
            </w:tcBorders>
            <w:shd w:val="clear" w:color="auto" w:fill="auto"/>
            <w:tcMar>
              <w:top w:w="100" w:type="dxa"/>
              <w:left w:w="100" w:type="dxa"/>
              <w:bottom w:w="100" w:type="dxa"/>
              <w:right w:w="100" w:type="dxa"/>
            </w:tcMar>
          </w:tcPr>
          <w:p w14:paraId="0D645B4A" w14:textId="77777777" w:rsidR="000478E8" w:rsidRDefault="00385D96">
            <w:pPr>
              <w:widowControl w:val="0"/>
              <w:shd w:val="clear" w:color="auto" w:fill="FFFFFF"/>
              <w:jc w:val="both"/>
              <w:rPr>
                <w:color w:val="222222"/>
                <w:highlight w:val="white"/>
              </w:rPr>
            </w:pPr>
            <w:r>
              <w:rPr>
                <w:color w:val="222222"/>
                <w:highlight w:val="white"/>
              </w:rPr>
              <w:t>This is the actual UX design creation stage. It goes through these three steps:</w:t>
            </w:r>
          </w:p>
          <w:p w14:paraId="5E0ED563" w14:textId="77777777" w:rsidR="000478E8" w:rsidRDefault="000478E8">
            <w:pPr>
              <w:widowControl w:val="0"/>
              <w:shd w:val="clear" w:color="auto" w:fill="FFFFFF"/>
            </w:pPr>
          </w:p>
          <w:p w14:paraId="7A1D16F2" w14:textId="77777777" w:rsidR="000478E8" w:rsidRDefault="00385D96">
            <w:pPr>
              <w:widowControl w:val="0"/>
              <w:numPr>
                <w:ilvl w:val="0"/>
                <w:numId w:val="2"/>
              </w:numPr>
              <w:shd w:val="clear" w:color="auto" w:fill="FFFFFF"/>
              <w:jc w:val="both"/>
              <w:rPr>
                <w:color w:val="222222"/>
                <w:highlight w:val="white"/>
              </w:rPr>
            </w:pPr>
            <w:r>
              <w:rPr>
                <w:color w:val="222222"/>
                <w:highlight w:val="white"/>
              </w:rPr>
              <w:t>UX design concepts to choose from</w:t>
            </w:r>
          </w:p>
          <w:p w14:paraId="490635E7" w14:textId="77777777" w:rsidR="000478E8" w:rsidRDefault="00385D96">
            <w:pPr>
              <w:widowControl w:val="0"/>
              <w:numPr>
                <w:ilvl w:val="0"/>
                <w:numId w:val="2"/>
              </w:numPr>
              <w:shd w:val="clear" w:color="auto" w:fill="FFFFFF"/>
              <w:jc w:val="both"/>
              <w:rPr>
                <w:color w:val="222222"/>
                <w:highlight w:val="white"/>
              </w:rPr>
            </w:pPr>
            <w:r>
              <w:rPr>
                <w:color w:val="222222"/>
                <w:highlight w:val="white"/>
              </w:rPr>
              <w:t>Approved UX design concept</w:t>
            </w:r>
          </w:p>
          <w:p w14:paraId="0E4EBFA7" w14:textId="77777777" w:rsidR="000478E8" w:rsidRDefault="00385D96">
            <w:pPr>
              <w:widowControl w:val="0"/>
              <w:numPr>
                <w:ilvl w:val="0"/>
                <w:numId w:val="2"/>
              </w:numPr>
              <w:shd w:val="clear" w:color="auto" w:fill="FFFFFF"/>
              <w:jc w:val="both"/>
              <w:rPr>
                <w:color w:val="222222"/>
                <w:highlight w:val="white"/>
              </w:rPr>
            </w:pPr>
            <w:r>
              <w:rPr>
                <w:color w:val="222222"/>
                <w:highlight w:val="white"/>
              </w:rPr>
              <w:t xml:space="preserve">Completed UX designs ready for testing  </w:t>
            </w:r>
          </w:p>
        </w:tc>
      </w:tr>
    </w:tbl>
    <w:p w14:paraId="7416E522" w14:textId="77777777" w:rsidR="000478E8" w:rsidRDefault="000478E8"/>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478E8" w14:paraId="05FF78FA" w14:textId="77777777">
        <w:tc>
          <w:tcPr>
            <w:tcW w:w="9360" w:type="dxa"/>
            <w:tcBorders>
              <w:top w:val="nil"/>
              <w:left w:val="nil"/>
              <w:bottom w:val="single" w:sz="12" w:space="0" w:color="EFEFEF"/>
              <w:right w:val="nil"/>
            </w:tcBorders>
            <w:shd w:val="clear" w:color="auto" w:fill="auto"/>
            <w:tcMar>
              <w:top w:w="100" w:type="dxa"/>
              <w:left w:w="100" w:type="dxa"/>
              <w:bottom w:w="100" w:type="dxa"/>
              <w:right w:w="100" w:type="dxa"/>
            </w:tcMar>
          </w:tcPr>
          <w:p w14:paraId="2D613A1F" w14:textId="77777777" w:rsidR="000478E8" w:rsidRDefault="000478E8">
            <w:pPr>
              <w:widowControl w:val="0"/>
              <w:spacing w:line="240" w:lineRule="auto"/>
              <w:rPr>
                <w:sz w:val="2"/>
                <w:szCs w:val="2"/>
              </w:rPr>
            </w:pPr>
          </w:p>
        </w:tc>
      </w:tr>
    </w:tbl>
    <w:p w14:paraId="34D0CDC3" w14:textId="77777777" w:rsidR="000478E8" w:rsidRDefault="000478E8"/>
    <w:tbl>
      <w:tblPr>
        <w:tblStyle w:val="a7"/>
        <w:tblW w:w="9360" w:type="dxa"/>
        <w:tblLayout w:type="fixed"/>
        <w:tblLook w:val="0600" w:firstRow="0" w:lastRow="0" w:firstColumn="0" w:lastColumn="0" w:noHBand="1" w:noVBand="1"/>
      </w:tblPr>
      <w:tblGrid>
        <w:gridCol w:w="3180"/>
        <w:gridCol w:w="6180"/>
      </w:tblGrid>
      <w:tr w:rsidR="000478E8" w14:paraId="4963EAE0" w14:textId="77777777">
        <w:tc>
          <w:tcPr>
            <w:tcW w:w="3180" w:type="dxa"/>
            <w:tcBorders>
              <w:top w:val="nil"/>
              <w:left w:val="nil"/>
              <w:bottom w:val="nil"/>
              <w:right w:val="nil"/>
            </w:tcBorders>
            <w:shd w:val="clear" w:color="auto" w:fill="auto"/>
            <w:tcMar>
              <w:top w:w="100" w:type="dxa"/>
              <w:left w:w="100" w:type="dxa"/>
              <w:bottom w:w="100" w:type="dxa"/>
              <w:right w:w="100" w:type="dxa"/>
            </w:tcMar>
          </w:tcPr>
          <w:p w14:paraId="49727B7E" w14:textId="77777777" w:rsidR="000478E8" w:rsidRDefault="00385D96">
            <w:pPr>
              <w:pStyle w:val="Heading3"/>
              <w:spacing w:before="200" w:after="0"/>
              <w:rPr>
                <w:color w:val="434343"/>
                <w:sz w:val="28"/>
                <w:szCs w:val="28"/>
              </w:rPr>
            </w:pPr>
            <w:bookmarkStart w:id="15" w:name="_zezx4xomtqfs" w:colFirst="0" w:colLast="0"/>
            <w:bookmarkEnd w:id="15"/>
            <w:r>
              <w:rPr>
                <w:color w:val="434343"/>
                <w:sz w:val="28"/>
                <w:szCs w:val="28"/>
              </w:rPr>
              <w:t>Phase 3.</w:t>
            </w:r>
          </w:p>
          <w:p w14:paraId="47F87FD1" w14:textId="77777777" w:rsidR="000478E8" w:rsidRDefault="00385D96">
            <w:pPr>
              <w:pStyle w:val="Heading2"/>
              <w:spacing w:before="0" w:after="0" w:line="240" w:lineRule="auto"/>
            </w:pPr>
            <w:bookmarkStart w:id="16" w:name="_lmubv19c0hd2" w:colFirst="0" w:colLast="0"/>
            <w:bookmarkEnd w:id="16"/>
            <w:r>
              <w:t>Updates</w:t>
            </w:r>
          </w:p>
        </w:tc>
        <w:tc>
          <w:tcPr>
            <w:tcW w:w="6180" w:type="dxa"/>
            <w:tcBorders>
              <w:top w:val="nil"/>
              <w:left w:val="nil"/>
              <w:bottom w:val="nil"/>
              <w:right w:val="nil"/>
            </w:tcBorders>
            <w:shd w:val="clear" w:color="auto" w:fill="auto"/>
            <w:tcMar>
              <w:top w:w="100" w:type="dxa"/>
              <w:left w:w="100" w:type="dxa"/>
              <w:bottom w:w="100" w:type="dxa"/>
              <w:right w:w="100" w:type="dxa"/>
            </w:tcMar>
          </w:tcPr>
          <w:p w14:paraId="234C561C" w14:textId="77777777" w:rsidR="000478E8" w:rsidRDefault="00385D96">
            <w:pPr>
              <w:widowControl w:val="0"/>
              <w:shd w:val="clear" w:color="auto" w:fill="FFFFFF"/>
              <w:spacing w:before="200"/>
              <w:jc w:val="both"/>
              <w:rPr>
                <w:color w:val="26263A"/>
                <w:highlight w:val="white"/>
              </w:rPr>
            </w:pPr>
            <w:r>
              <w:rPr>
                <w:color w:val="26263A"/>
                <w:highlight w:val="white"/>
              </w:rPr>
              <w:t>At this stage, we'll perform a series of tests to validate our expectations for the new UX design's performance. Based on the results from the testing we'll discuss updates and adjustments needed for the fine tuning of the new UX design. If needed we'll go through this stage 2 or 3 times, until the final UX design is ready to be applied on your website, mobile or web application.</w:t>
            </w:r>
          </w:p>
          <w:p w14:paraId="42903A34" w14:textId="77777777" w:rsidR="000478E8" w:rsidRDefault="000478E8">
            <w:pPr>
              <w:widowControl w:val="0"/>
              <w:shd w:val="clear" w:color="auto" w:fill="FFFFFF"/>
              <w:spacing w:before="200"/>
              <w:rPr>
                <w:color w:val="26263A"/>
                <w:highlight w:val="white"/>
              </w:rPr>
            </w:pPr>
          </w:p>
          <w:p w14:paraId="3215A20D" w14:textId="77777777" w:rsidR="000478E8" w:rsidRDefault="000478E8">
            <w:pPr>
              <w:widowControl w:val="0"/>
              <w:shd w:val="clear" w:color="auto" w:fill="FFFFFF"/>
              <w:spacing w:before="200"/>
              <w:rPr>
                <w:color w:val="26263A"/>
                <w:highlight w:val="white"/>
              </w:rPr>
            </w:pPr>
          </w:p>
          <w:p w14:paraId="02F6994E" w14:textId="77777777" w:rsidR="000478E8" w:rsidRDefault="000478E8">
            <w:pPr>
              <w:widowControl w:val="0"/>
              <w:shd w:val="clear" w:color="auto" w:fill="FFFFFF"/>
              <w:rPr>
                <w:color w:val="26263A"/>
                <w:highlight w:val="white"/>
              </w:rPr>
            </w:pPr>
          </w:p>
        </w:tc>
      </w:tr>
    </w:tbl>
    <w:p w14:paraId="19366D4B" w14:textId="77777777" w:rsidR="000478E8" w:rsidRDefault="00385D96">
      <w:r>
        <w:br w:type="page"/>
      </w:r>
    </w:p>
    <w:p w14:paraId="580B9F86" w14:textId="77777777" w:rsidR="000478E8" w:rsidRDefault="00385D96">
      <w:pPr>
        <w:pStyle w:val="Heading1"/>
      </w:pPr>
      <w:bookmarkStart w:id="17" w:name="_qmv0u9adqe7e" w:colFirst="0" w:colLast="0"/>
      <w:bookmarkEnd w:id="17"/>
      <w:r>
        <w:lastRenderedPageBreak/>
        <w:t>Project Schedule</w:t>
      </w:r>
    </w:p>
    <w:p w14:paraId="50F3CA3F" w14:textId="77777777" w:rsidR="000478E8" w:rsidRDefault="000478E8"/>
    <w:p w14:paraId="33A2A250" w14:textId="77777777" w:rsidR="000478E8" w:rsidRDefault="00385D96">
      <w:pPr>
        <w:jc w:val="both"/>
      </w:pPr>
      <w:r>
        <w:rPr>
          <w:color w:val="222222"/>
          <w:highlight w:val="white"/>
        </w:rPr>
        <w:t xml:space="preserve">This table shows the major milestones we'll have to reach working on your UX design project. It also shows the time allocated to complete each UX design stage. It's possible that some of the design stages are completed quicker or others take more time, however, we'll constantly keep an eye on the final delivery date. </w:t>
      </w:r>
    </w:p>
    <w:p w14:paraId="01399F39" w14:textId="77777777" w:rsidR="000478E8" w:rsidRDefault="000478E8"/>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478E8" w14:paraId="068D43C4" w14:textId="77777777">
        <w:tc>
          <w:tcPr>
            <w:tcW w:w="4680" w:type="dxa"/>
            <w:tcBorders>
              <w:top w:val="single" w:sz="12" w:space="0" w:color="FFFFFF"/>
              <w:left w:val="single" w:sz="12" w:space="0" w:color="FFFFFF"/>
              <w:bottom w:val="single" w:sz="12" w:space="0" w:color="FFFFFF"/>
              <w:right w:val="single" w:sz="12" w:space="0" w:color="FFFFFF"/>
            </w:tcBorders>
            <w:shd w:val="clear" w:color="auto" w:fill="FF7777"/>
            <w:tcMar>
              <w:top w:w="283" w:type="dxa"/>
              <w:left w:w="283" w:type="dxa"/>
              <w:bottom w:w="283" w:type="dxa"/>
              <w:right w:w="283" w:type="dxa"/>
            </w:tcMar>
            <w:vAlign w:val="center"/>
          </w:tcPr>
          <w:p w14:paraId="1A9DFE1D" w14:textId="77777777" w:rsidR="000478E8" w:rsidRDefault="00385D96">
            <w:pPr>
              <w:widowControl w:val="0"/>
              <w:spacing w:line="240" w:lineRule="auto"/>
              <w:rPr>
                <w:b/>
                <w:color w:val="FFFFFF"/>
              </w:rPr>
            </w:pPr>
            <w:r>
              <w:rPr>
                <w:b/>
                <w:color w:val="FFFFFF"/>
              </w:rPr>
              <w:t>Milestone</w:t>
            </w:r>
          </w:p>
        </w:tc>
        <w:tc>
          <w:tcPr>
            <w:tcW w:w="4680" w:type="dxa"/>
            <w:tcBorders>
              <w:top w:val="single" w:sz="12" w:space="0" w:color="FFFFFF"/>
              <w:left w:val="single" w:sz="12" w:space="0" w:color="FFFFFF"/>
              <w:bottom w:val="single" w:sz="12" w:space="0" w:color="FFFFFF"/>
              <w:right w:val="single" w:sz="12" w:space="0" w:color="FFFFFF"/>
            </w:tcBorders>
            <w:shd w:val="clear" w:color="auto" w:fill="FF7777"/>
            <w:tcMar>
              <w:top w:w="283" w:type="dxa"/>
              <w:left w:w="283" w:type="dxa"/>
              <w:bottom w:w="283" w:type="dxa"/>
              <w:right w:w="283" w:type="dxa"/>
            </w:tcMar>
            <w:vAlign w:val="center"/>
          </w:tcPr>
          <w:p w14:paraId="3A2A5F0D" w14:textId="77777777" w:rsidR="000478E8" w:rsidRDefault="00385D96">
            <w:pPr>
              <w:widowControl w:val="0"/>
              <w:spacing w:line="240" w:lineRule="auto"/>
              <w:rPr>
                <w:b/>
                <w:color w:val="FFFFFF"/>
              </w:rPr>
            </w:pPr>
            <w:r>
              <w:rPr>
                <w:b/>
                <w:color w:val="FFFFFF"/>
              </w:rPr>
              <w:t>Date Reached</w:t>
            </w:r>
          </w:p>
        </w:tc>
      </w:tr>
      <w:tr w:rsidR="000478E8" w14:paraId="3231BC9C" w14:textId="77777777">
        <w:tc>
          <w:tcPr>
            <w:tcW w:w="4680" w:type="dxa"/>
            <w:tcBorders>
              <w:top w:val="single" w:sz="12" w:space="0" w:color="FFFFFF"/>
              <w:left w:val="single" w:sz="12" w:space="0" w:color="FFFFFF"/>
              <w:bottom w:val="single" w:sz="12" w:space="0" w:color="FFFFFF"/>
              <w:right w:val="single" w:sz="12" w:space="0" w:color="FFFFFF"/>
            </w:tcBorders>
            <w:shd w:val="clear" w:color="auto" w:fill="F8F8F8"/>
            <w:tcMar>
              <w:top w:w="283" w:type="dxa"/>
              <w:left w:w="283" w:type="dxa"/>
              <w:bottom w:w="283" w:type="dxa"/>
              <w:right w:w="283" w:type="dxa"/>
            </w:tcMar>
            <w:vAlign w:val="center"/>
          </w:tcPr>
          <w:p w14:paraId="746D5D50" w14:textId="77777777" w:rsidR="000478E8" w:rsidRDefault="00385D96">
            <w:pPr>
              <w:rPr>
                <w:b/>
              </w:rPr>
            </w:pPr>
            <w:r>
              <w:rPr>
                <w:b/>
              </w:rPr>
              <w:t>Phase 1</w:t>
            </w:r>
          </w:p>
        </w:tc>
        <w:tc>
          <w:tcPr>
            <w:tcW w:w="4680" w:type="dxa"/>
            <w:tcBorders>
              <w:top w:val="single" w:sz="12" w:space="0" w:color="FFFFFF"/>
              <w:left w:val="single" w:sz="12" w:space="0" w:color="FFFFFF"/>
              <w:bottom w:val="single" w:sz="12" w:space="0" w:color="FFFFFF"/>
              <w:right w:val="single" w:sz="12" w:space="0" w:color="FFFFFF"/>
            </w:tcBorders>
            <w:shd w:val="clear" w:color="auto" w:fill="F8F8F8"/>
            <w:tcMar>
              <w:top w:w="283" w:type="dxa"/>
              <w:left w:w="283" w:type="dxa"/>
              <w:bottom w:w="283" w:type="dxa"/>
              <w:right w:w="283" w:type="dxa"/>
            </w:tcMar>
            <w:vAlign w:val="center"/>
          </w:tcPr>
          <w:p w14:paraId="22A1BF39" w14:textId="77777777" w:rsidR="000478E8" w:rsidRDefault="00385D96">
            <w:pPr>
              <w:spacing w:line="240" w:lineRule="auto"/>
            </w:pPr>
            <w:r>
              <w:rPr>
                <w:highlight w:val="white"/>
              </w:rPr>
              <w:t>11 Jan 2022</w:t>
            </w:r>
          </w:p>
        </w:tc>
      </w:tr>
      <w:tr w:rsidR="000478E8" w14:paraId="5BE9C3BB" w14:textId="77777777">
        <w:tc>
          <w:tcPr>
            <w:tcW w:w="4680" w:type="dxa"/>
            <w:tcBorders>
              <w:top w:val="single" w:sz="12" w:space="0" w:color="FFFFFF"/>
              <w:left w:val="single" w:sz="12" w:space="0" w:color="FFFFFF"/>
              <w:bottom w:val="single" w:sz="12" w:space="0" w:color="F8F8F8"/>
              <w:right w:val="single" w:sz="12" w:space="0" w:color="FFFFFF"/>
            </w:tcBorders>
            <w:shd w:val="clear" w:color="auto" w:fill="FFFFFF"/>
            <w:tcMar>
              <w:top w:w="283" w:type="dxa"/>
              <w:left w:w="283" w:type="dxa"/>
              <w:bottom w:w="283" w:type="dxa"/>
              <w:right w:w="283" w:type="dxa"/>
            </w:tcMar>
            <w:vAlign w:val="center"/>
          </w:tcPr>
          <w:p w14:paraId="391D6A6A" w14:textId="77777777" w:rsidR="000478E8" w:rsidRDefault="00385D96">
            <w:pPr>
              <w:spacing w:line="240" w:lineRule="auto"/>
            </w:pPr>
            <w:r>
              <w:t>Client Meetings</w:t>
            </w:r>
          </w:p>
        </w:tc>
        <w:tc>
          <w:tcPr>
            <w:tcW w:w="4680" w:type="dxa"/>
            <w:tcBorders>
              <w:top w:val="single" w:sz="12" w:space="0" w:color="FFFFFF"/>
              <w:left w:val="single" w:sz="12" w:space="0" w:color="FFFFFF"/>
              <w:bottom w:val="single" w:sz="12" w:space="0" w:color="F8F8F8"/>
              <w:right w:val="single" w:sz="12" w:space="0" w:color="FFFFFF"/>
            </w:tcBorders>
            <w:shd w:val="clear" w:color="auto" w:fill="FFFFFF"/>
            <w:tcMar>
              <w:top w:w="283" w:type="dxa"/>
              <w:left w:w="283" w:type="dxa"/>
              <w:bottom w:w="283" w:type="dxa"/>
              <w:right w:w="283" w:type="dxa"/>
            </w:tcMar>
            <w:vAlign w:val="center"/>
          </w:tcPr>
          <w:p w14:paraId="388831C2" w14:textId="77777777" w:rsidR="000478E8" w:rsidRDefault="00385D96">
            <w:pPr>
              <w:spacing w:line="240" w:lineRule="auto"/>
            </w:pPr>
            <w:r>
              <w:rPr>
                <w:shd w:val="clear" w:color="auto" w:fill="F8F8F8"/>
              </w:rPr>
              <w:t>11 Jan 2022</w:t>
            </w:r>
          </w:p>
        </w:tc>
      </w:tr>
      <w:tr w:rsidR="000478E8" w14:paraId="0EB7AE5F" w14:textId="77777777">
        <w:tc>
          <w:tcPr>
            <w:tcW w:w="4680" w:type="dxa"/>
            <w:tcBorders>
              <w:top w:val="single" w:sz="12" w:space="0" w:color="F8F8F8"/>
              <w:left w:val="single" w:sz="12" w:space="0" w:color="FFFFFF"/>
              <w:bottom w:val="single" w:sz="12" w:space="0" w:color="F8F8F8"/>
              <w:right w:val="single" w:sz="12" w:space="0" w:color="FFFFFF"/>
            </w:tcBorders>
            <w:shd w:val="clear" w:color="auto" w:fill="FFFFFF"/>
            <w:tcMar>
              <w:top w:w="283" w:type="dxa"/>
              <w:left w:w="283" w:type="dxa"/>
              <w:bottom w:w="283" w:type="dxa"/>
              <w:right w:w="283" w:type="dxa"/>
            </w:tcMar>
            <w:vAlign w:val="center"/>
          </w:tcPr>
          <w:p w14:paraId="3206B81F" w14:textId="77777777" w:rsidR="000478E8" w:rsidRDefault="00385D96">
            <w:pPr>
              <w:spacing w:line="240" w:lineRule="auto"/>
            </w:pPr>
            <w:r>
              <w:t>User Research</w:t>
            </w:r>
          </w:p>
        </w:tc>
        <w:tc>
          <w:tcPr>
            <w:tcW w:w="4680" w:type="dxa"/>
            <w:tcBorders>
              <w:top w:val="single" w:sz="12" w:space="0" w:color="F8F8F8"/>
              <w:left w:val="single" w:sz="12" w:space="0" w:color="FFFFFF"/>
              <w:bottom w:val="single" w:sz="12" w:space="0" w:color="F8F8F8"/>
              <w:right w:val="single" w:sz="12" w:space="0" w:color="FFFFFF"/>
            </w:tcBorders>
            <w:shd w:val="clear" w:color="auto" w:fill="FFFFFF"/>
            <w:tcMar>
              <w:top w:w="283" w:type="dxa"/>
              <w:left w:w="283" w:type="dxa"/>
              <w:bottom w:w="283" w:type="dxa"/>
              <w:right w:w="283" w:type="dxa"/>
            </w:tcMar>
            <w:vAlign w:val="center"/>
          </w:tcPr>
          <w:p w14:paraId="46D25946" w14:textId="77777777" w:rsidR="000478E8" w:rsidRDefault="00385D96">
            <w:pPr>
              <w:spacing w:line="240" w:lineRule="auto"/>
            </w:pPr>
            <w:r>
              <w:rPr>
                <w:shd w:val="clear" w:color="auto" w:fill="F8F8F8"/>
              </w:rPr>
              <w:t>11 Jan 2022</w:t>
            </w:r>
          </w:p>
        </w:tc>
      </w:tr>
      <w:tr w:rsidR="000478E8" w14:paraId="339146A0" w14:textId="77777777">
        <w:tc>
          <w:tcPr>
            <w:tcW w:w="4680" w:type="dxa"/>
            <w:tcBorders>
              <w:top w:val="single" w:sz="12" w:space="0" w:color="F8F8F8"/>
              <w:left w:val="single" w:sz="12" w:space="0" w:color="FFFFFF"/>
              <w:bottom w:val="single" w:sz="12" w:space="0" w:color="FFFFFF"/>
              <w:right w:val="single" w:sz="12" w:space="0" w:color="FFFFFF"/>
            </w:tcBorders>
            <w:shd w:val="clear" w:color="auto" w:fill="FFFFFF"/>
            <w:tcMar>
              <w:top w:w="283" w:type="dxa"/>
              <w:left w:w="283" w:type="dxa"/>
              <w:bottom w:w="283" w:type="dxa"/>
              <w:right w:w="283" w:type="dxa"/>
            </w:tcMar>
            <w:vAlign w:val="center"/>
          </w:tcPr>
          <w:p w14:paraId="37A9211E" w14:textId="77777777" w:rsidR="000478E8" w:rsidRDefault="00385D96">
            <w:pPr>
              <w:spacing w:line="240" w:lineRule="auto"/>
            </w:pPr>
            <w:r>
              <w:t>Competitive UX Analysis</w:t>
            </w:r>
          </w:p>
        </w:tc>
        <w:tc>
          <w:tcPr>
            <w:tcW w:w="4680" w:type="dxa"/>
            <w:tcBorders>
              <w:top w:val="single" w:sz="12" w:space="0" w:color="F8F8F8"/>
              <w:left w:val="single" w:sz="12" w:space="0" w:color="FFFFFF"/>
              <w:bottom w:val="single" w:sz="12" w:space="0" w:color="FFFFFF"/>
              <w:right w:val="single" w:sz="12" w:space="0" w:color="FFFFFF"/>
            </w:tcBorders>
            <w:shd w:val="clear" w:color="auto" w:fill="FFFFFF"/>
            <w:tcMar>
              <w:top w:w="283" w:type="dxa"/>
              <w:left w:w="283" w:type="dxa"/>
              <w:bottom w:w="283" w:type="dxa"/>
              <w:right w:w="283" w:type="dxa"/>
            </w:tcMar>
            <w:vAlign w:val="center"/>
          </w:tcPr>
          <w:p w14:paraId="6E6854FC" w14:textId="77777777" w:rsidR="000478E8" w:rsidRDefault="00385D96">
            <w:pPr>
              <w:spacing w:line="240" w:lineRule="auto"/>
            </w:pPr>
            <w:r>
              <w:rPr>
                <w:shd w:val="clear" w:color="auto" w:fill="F8F8F8"/>
              </w:rPr>
              <w:t>11 Jan 2022</w:t>
            </w:r>
          </w:p>
        </w:tc>
      </w:tr>
      <w:tr w:rsidR="000478E8" w14:paraId="49D8EF4F" w14:textId="77777777">
        <w:tc>
          <w:tcPr>
            <w:tcW w:w="4680" w:type="dxa"/>
            <w:tcBorders>
              <w:top w:val="single" w:sz="12" w:space="0" w:color="FFFFFF"/>
              <w:left w:val="single" w:sz="12" w:space="0" w:color="FFFFFF"/>
              <w:bottom w:val="single" w:sz="12" w:space="0" w:color="FFFFFF"/>
              <w:right w:val="single" w:sz="12" w:space="0" w:color="FFFFFF"/>
            </w:tcBorders>
            <w:shd w:val="clear" w:color="auto" w:fill="F8F8F8"/>
            <w:tcMar>
              <w:top w:w="283" w:type="dxa"/>
              <w:left w:w="283" w:type="dxa"/>
              <w:bottom w:w="283" w:type="dxa"/>
              <w:right w:w="283" w:type="dxa"/>
            </w:tcMar>
            <w:vAlign w:val="center"/>
          </w:tcPr>
          <w:p w14:paraId="674F445C" w14:textId="77777777" w:rsidR="000478E8" w:rsidRDefault="00385D96">
            <w:pPr>
              <w:spacing w:line="240" w:lineRule="auto"/>
              <w:rPr>
                <w:b/>
              </w:rPr>
            </w:pPr>
            <w:r>
              <w:rPr>
                <w:b/>
              </w:rPr>
              <w:t>Phase 2</w:t>
            </w:r>
          </w:p>
        </w:tc>
        <w:tc>
          <w:tcPr>
            <w:tcW w:w="4680" w:type="dxa"/>
            <w:tcBorders>
              <w:top w:val="single" w:sz="12" w:space="0" w:color="FFFFFF"/>
              <w:left w:val="single" w:sz="12" w:space="0" w:color="FFFFFF"/>
              <w:bottom w:val="single" w:sz="12" w:space="0" w:color="FFFFFF"/>
              <w:right w:val="single" w:sz="12" w:space="0" w:color="FFFFFF"/>
            </w:tcBorders>
            <w:shd w:val="clear" w:color="auto" w:fill="F8F8F8"/>
            <w:tcMar>
              <w:top w:w="283" w:type="dxa"/>
              <w:left w:w="283" w:type="dxa"/>
              <w:bottom w:w="283" w:type="dxa"/>
              <w:right w:w="283" w:type="dxa"/>
            </w:tcMar>
            <w:vAlign w:val="center"/>
          </w:tcPr>
          <w:p w14:paraId="66FE6E43" w14:textId="77777777" w:rsidR="000478E8" w:rsidRDefault="00385D96">
            <w:pPr>
              <w:spacing w:line="240" w:lineRule="auto"/>
            </w:pPr>
            <w:r>
              <w:rPr>
                <w:highlight w:val="white"/>
              </w:rPr>
              <w:t>11 Jan 2022</w:t>
            </w:r>
          </w:p>
        </w:tc>
      </w:tr>
      <w:tr w:rsidR="000478E8" w14:paraId="4FD7C7AE" w14:textId="77777777">
        <w:tc>
          <w:tcPr>
            <w:tcW w:w="4680" w:type="dxa"/>
            <w:tcBorders>
              <w:top w:val="single" w:sz="12" w:space="0" w:color="FFFFFF"/>
              <w:left w:val="single" w:sz="12" w:space="0" w:color="FFFFFF"/>
              <w:bottom w:val="single" w:sz="12" w:space="0" w:color="F8F8F8"/>
              <w:right w:val="single" w:sz="12" w:space="0" w:color="FFFFFF"/>
            </w:tcBorders>
            <w:shd w:val="clear" w:color="auto" w:fill="FFFFFF"/>
            <w:tcMar>
              <w:top w:w="283" w:type="dxa"/>
              <w:left w:w="283" w:type="dxa"/>
              <w:bottom w:w="283" w:type="dxa"/>
              <w:right w:w="283" w:type="dxa"/>
            </w:tcMar>
            <w:vAlign w:val="center"/>
          </w:tcPr>
          <w:p w14:paraId="226183EA" w14:textId="77777777" w:rsidR="000478E8" w:rsidRDefault="00385D96">
            <w:pPr>
              <w:spacing w:line="240" w:lineRule="auto"/>
            </w:pPr>
            <w:r>
              <w:t>UX design mock-ups</w:t>
            </w:r>
          </w:p>
        </w:tc>
        <w:tc>
          <w:tcPr>
            <w:tcW w:w="4680" w:type="dxa"/>
            <w:tcBorders>
              <w:top w:val="single" w:sz="12" w:space="0" w:color="FFFFFF"/>
              <w:left w:val="single" w:sz="12" w:space="0" w:color="FFFFFF"/>
              <w:bottom w:val="single" w:sz="12" w:space="0" w:color="F8F8F8"/>
              <w:right w:val="single" w:sz="12" w:space="0" w:color="FFFFFF"/>
            </w:tcBorders>
            <w:shd w:val="clear" w:color="auto" w:fill="FFFFFF"/>
            <w:tcMar>
              <w:top w:w="283" w:type="dxa"/>
              <w:left w:w="283" w:type="dxa"/>
              <w:bottom w:w="283" w:type="dxa"/>
              <w:right w:w="283" w:type="dxa"/>
            </w:tcMar>
            <w:vAlign w:val="center"/>
          </w:tcPr>
          <w:p w14:paraId="120E7629" w14:textId="77777777" w:rsidR="000478E8" w:rsidRDefault="00385D96">
            <w:pPr>
              <w:spacing w:line="240" w:lineRule="auto"/>
            </w:pPr>
            <w:r>
              <w:rPr>
                <w:shd w:val="clear" w:color="auto" w:fill="F8F8F8"/>
              </w:rPr>
              <w:t>11 Jan 2022</w:t>
            </w:r>
          </w:p>
        </w:tc>
      </w:tr>
      <w:tr w:rsidR="000478E8" w14:paraId="2A07624C" w14:textId="77777777">
        <w:tc>
          <w:tcPr>
            <w:tcW w:w="4680" w:type="dxa"/>
            <w:tcBorders>
              <w:top w:val="single" w:sz="12" w:space="0" w:color="F8F8F8"/>
              <w:left w:val="single" w:sz="12" w:space="0" w:color="FFFFFF"/>
              <w:bottom w:val="single" w:sz="12" w:space="0" w:color="F8F8F8"/>
              <w:right w:val="single" w:sz="12" w:space="0" w:color="FFFFFF"/>
            </w:tcBorders>
            <w:shd w:val="clear" w:color="auto" w:fill="FFFFFF"/>
            <w:tcMar>
              <w:top w:w="283" w:type="dxa"/>
              <w:left w:w="283" w:type="dxa"/>
              <w:bottom w:w="283" w:type="dxa"/>
              <w:right w:w="283" w:type="dxa"/>
            </w:tcMar>
            <w:vAlign w:val="center"/>
          </w:tcPr>
          <w:p w14:paraId="24142E50" w14:textId="77777777" w:rsidR="000478E8" w:rsidRDefault="00385D96">
            <w:pPr>
              <w:spacing w:line="240" w:lineRule="auto"/>
            </w:pPr>
            <w:r>
              <w:t>Design Concepts</w:t>
            </w:r>
            <w:r>
              <w:tab/>
            </w:r>
          </w:p>
        </w:tc>
        <w:tc>
          <w:tcPr>
            <w:tcW w:w="4680" w:type="dxa"/>
            <w:tcBorders>
              <w:top w:val="single" w:sz="12" w:space="0" w:color="F8F8F8"/>
              <w:left w:val="single" w:sz="12" w:space="0" w:color="FFFFFF"/>
              <w:bottom w:val="single" w:sz="12" w:space="0" w:color="F8F8F8"/>
              <w:right w:val="single" w:sz="12" w:space="0" w:color="FFFFFF"/>
            </w:tcBorders>
            <w:shd w:val="clear" w:color="auto" w:fill="FFFFFF"/>
            <w:tcMar>
              <w:top w:w="283" w:type="dxa"/>
              <w:left w:w="283" w:type="dxa"/>
              <w:bottom w:w="283" w:type="dxa"/>
              <w:right w:w="283" w:type="dxa"/>
            </w:tcMar>
            <w:vAlign w:val="center"/>
          </w:tcPr>
          <w:p w14:paraId="35416D35" w14:textId="77777777" w:rsidR="000478E8" w:rsidRDefault="00385D96">
            <w:pPr>
              <w:spacing w:line="240" w:lineRule="auto"/>
              <w:rPr>
                <w:highlight w:val="white"/>
              </w:rPr>
            </w:pPr>
            <w:r>
              <w:rPr>
                <w:shd w:val="clear" w:color="auto" w:fill="F8F8F8"/>
              </w:rPr>
              <w:t>11 Jan 2022</w:t>
            </w:r>
          </w:p>
        </w:tc>
      </w:tr>
      <w:tr w:rsidR="000478E8" w14:paraId="3F256B47" w14:textId="77777777">
        <w:tc>
          <w:tcPr>
            <w:tcW w:w="4680" w:type="dxa"/>
            <w:tcBorders>
              <w:top w:val="single" w:sz="12" w:space="0" w:color="F8F8F8"/>
              <w:left w:val="single" w:sz="12" w:space="0" w:color="FFFFFF"/>
              <w:bottom w:val="single" w:sz="12" w:space="0" w:color="FFFFFF"/>
              <w:right w:val="single" w:sz="12" w:space="0" w:color="FFFFFF"/>
            </w:tcBorders>
            <w:shd w:val="clear" w:color="auto" w:fill="FFFFFF"/>
            <w:tcMar>
              <w:top w:w="283" w:type="dxa"/>
              <w:left w:w="283" w:type="dxa"/>
              <w:bottom w:w="283" w:type="dxa"/>
              <w:right w:w="283" w:type="dxa"/>
            </w:tcMar>
            <w:vAlign w:val="center"/>
          </w:tcPr>
          <w:p w14:paraId="7852C17E" w14:textId="77777777" w:rsidR="000478E8" w:rsidRDefault="00385D96">
            <w:pPr>
              <w:spacing w:line="240" w:lineRule="auto"/>
            </w:pPr>
            <w:r>
              <w:t>Design Approval</w:t>
            </w:r>
            <w:r>
              <w:tab/>
            </w:r>
          </w:p>
        </w:tc>
        <w:tc>
          <w:tcPr>
            <w:tcW w:w="4680" w:type="dxa"/>
            <w:tcBorders>
              <w:top w:val="single" w:sz="12" w:space="0" w:color="F8F8F8"/>
              <w:left w:val="single" w:sz="12" w:space="0" w:color="FFFFFF"/>
              <w:bottom w:val="single" w:sz="12" w:space="0" w:color="FFFFFF"/>
              <w:right w:val="single" w:sz="12" w:space="0" w:color="FFFFFF"/>
            </w:tcBorders>
            <w:shd w:val="clear" w:color="auto" w:fill="FFFFFF"/>
            <w:tcMar>
              <w:top w:w="283" w:type="dxa"/>
              <w:left w:w="283" w:type="dxa"/>
              <w:bottom w:w="283" w:type="dxa"/>
              <w:right w:w="283" w:type="dxa"/>
            </w:tcMar>
            <w:vAlign w:val="center"/>
          </w:tcPr>
          <w:p w14:paraId="19D5EE58" w14:textId="77777777" w:rsidR="000478E8" w:rsidRDefault="00385D96">
            <w:pPr>
              <w:spacing w:line="240" w:lineRule="auto"/>
              <w:rPr>
                <w:highlight w:val="white"/>
              </w:rPr>
            </w:pPr>
            <w:r>
              <w:rPr>
                <w:shd w:val="clear" w:color="auto" w:fill="F8F8F8"/>
              </w:rPr>
              <w:t>11 Jan 2022</w:t>
            </w:r>
          </w:p>
        </w:tc>
      </w:tr>
      <w:tr w:rsidR="000478E8" w14:paraId="61B19B15" w14:textId="77777777">
        <w:tc>
          <w:tcPr>
            <w:tcW w:w="4680" w:type="dxa"/>
            <w:tcBorders>
              <w:top w:val="single" w:sz="12" w:space="0" w:color="FFFFFF"/>
              <w:left w:val="single" w:sz="12" w:space="0" w:color="FFFFFF"/>
              <w:bottom w:val="single" w:sz="12" w:space="0" w:color="FFFFFF"/>
              <w:right w:val="single" w:sz="12" w:space="0" w:color="FFFFFF"/>
            </w:tcBorders>
            <w:shd w:val="clear" w:color="auto" w:fill="F8F8F8"/>
            <w:tcMar>
              <w:top w:w="283" w:type="dxa"/>
              <w:left w:w="283" w:type="dxa"/>
              <w:bottom w:w="283" w:type="dxa"/>
              <w:right w:w="283" w:type="dxa"/>
            </w:tcMar>
            <w:vAlign w:val="center"/>
          </w:tcPr>
          <w:p w14:paraId="19915D4F" w14:textId="77777777" w:rsidR="000478E8" w:rsidRDefault="00385D96">
            <w:pPr>
              <w:spacing w:line="240" w:lineRule="auto"/>
              <w:rPr>
                <w:b/>
              </w:rPr>
            </w:pPr>
            <w:r>
              <w:rPr>
                <w:b/>
              </w:rPr>
              <w:t>Phase 3</w:t>
            </w:r>
          </w:p>
        </w:tc>
        <w:tc>
          <w:tcPr>
            <w:tcW w:w="4680" w:type="dxa"/>
            <w:tcBorders>
              <w:top w:val="single" w:sz="12" w:space="0" w:color="FFFFFF"/>
              <w:left w:val="single" w:sz="12" w:space="0" w:color="FFFFFF"/>
              <w:bottom w:val="single" w:sz="12" w:space="0" w:color="FFFFFF"/>
              <w:right w:val="single" w:sz="12" w:space="0" w:color="FFFFFF"/>
            </w:tcBorders>
            <w:shd w:val="clear" w:color="auto" w:fill="F8F8F8"/>
            <w:tcMar>
              <w:top w:w="283" w:type="dxa"/>
              <w:left w:w="283" w:type="dxa"/>
              <w:bottom w:w="283" w:type="dxa"/>
              <w:right w:w="283" w:type="dxa"/>
            </w:tcMar>
            <w:vAlign w:val="center"/>
          </w:tcPr>
          <w:p w14:paraId="78B5635B" w14:textId="77777777" w:rsidR="000478E8" w:rsidRDefault="00385D96">
            <w:pPr>
              <w:spacing w:line="240" w:lineRule="auto"/>
              <w:rPr>
                <w:shd w:val="clear" w:color="auto" w:fill="FFF1F1"/>
              </w:rPr>
            </w:pPr>
            <w:r>
              <w:rPr>
                <w:highlight w:val="white"/>
              </w:rPr>
              <w:t>11 Jan 2022</w:t>
            </w:r>
          </w:p>
        </w:tc>
      </w:tr>
      <w:tr w:rsidR="000478E8" w14:paraId="4936DD12" w14:textId="77777777">
        <w:tc>
          <w:tcPr>
            <w:tcW w:w="4680" w:type="dxa"/>
            <w:tcBorders>
              <w:top w:val="single" w:sz="12" w:space="0" w:color="FFFFFF"/>
              <w:left w:val="single" w:sz="12" w:space="0" w:color="FFFFFF"/>
              <w:bottom w:val="single" w:sz="12" w:space="0" w:color="F8F8F8"/>
              <w:right w:val="single" w:sz="12" w:space="0" w:color="FFFFFF"/>
            </w:tcBorders>
            <w:tcMar>
              <w:top w:w="283" w:type="dxa"/>
              <w:left w:w="283" w:type="dxa"/>
              <w:bottom w:w="283" w:type="dxa"/>
              <w:right w:w="283" w:type="dxa"/>
            </w:tcMar>
            <w:vAlign w:val="center"/>
          </w:tcPr>
          <w:p w14:paraId="75976CBC" w14:textId="77777777" w:rsidR="000478E8" w:rsidRDefault="00385D96">
            <w:pPr>
              <w:spacing w:line="240" w:lineRule="auto"/>
            </w:pPr>
            <w:r>
              <w:t>Testing &amp; Updates</w:t>
            </w:r>
            <w:r>
              <w:tab/>
            </w:r>
          </w:p>
        </w:tc>
        <w:tc>
          <w:tcPr>
            <w:tcW w:w="4680" w:type="dxa"/>
            <w:tcBorders>
              <w:top w:val="single" w:sz="12" w:space="0" w:color="FFFFFF"/>
              <w:left w:val="single" w:sz="12" w:space="0" w:color="FFFFFF"/>
              <w:bottom w:val="single" w:sz="12" w:space="0" w:color="F8F8F8"/>
              <w:right w:val="single" w:sz="12" w:space="0" w:color="FFFFFF"/>
            </w:tcBorders>
            <w:tcMar>
              <w:top w:w="283" w:type="dxa"/>
              <w:left w:w="283" w:type="dxa"/>
              <w:bottom w:w="283" w:type="dxa"/>
              <w:right w:w="283" w:type="dxa"/>
            </w:tcMar>
            <w:vAlign w:val="center"/>
          </w:tcPr>
          <w:p w14:paraId="4D336F04" w14:textId="77777777" w:rsidR="000478E8" w:rsidRDefault="00385D96">
            <w:pPr>
              <w:spacing w:line="240" w:lineRule="auto"/>
              <w:rPr>
                <w:highlight w:val="white"/>
              </w:rPr>
            </w:pPr>
            <w:r>
              <w:rPr>
                <w:shd w:val="clear" w:color="auto" w:fill="F8F8F8"/>
              </w:rPr>
              <w:t>11 Jan 2022</w:t>
            </w:r>
          </w:p>
        </w:tc>
      </w:tr>
    </w:tbl>
    <w:p w14:paraId="58CBD59A" w14:textId="77777777" w:rsidR="000478E8" w:rsidRDefault="000478E8"/>
    <w:p w14:paraId="1ECE5B86" w14:textId="77777777" w:rsidR="00BC5873" w:rsidRDefault="00BC5873"/>
    <w:p w14:paraId="6D99F0B4" w14:textId="77777777" w:rsidR="000478E8" w:rsidRDefault="00385D96">
      <w:pPr>
        <w:pStyle w:val="Heading1"/>
        <w:spacing w:before="0" w:after="0"/>
      </w:pPr>
      <w:bookmarkStart w:id="18" w:name="_9wta3ndfg5ns" w:colFirst="0" w:colLast="0"/>
      <w:bookmarkEnd w:id="18"/>
      <w:r>
        <w:lastRenderedPageBreak/>
        <w:t>Price Quote</w:t>
      </w:r>
    </w:p>
    <w:p w14:paraId="45B41F1A" w14:textId="77777777" w:rsidR="000478E8" w:rsidRDefault="000478E8"/>
    <w:p w14:paraId="2A1A1013" w14:textId="77777777" w:rsidR="000478E8" w:rsidRDefault="00385D96">
      <w:r>
        <w:rPr>
          <w:highlight w:val="white"/>
        </w:rPr>
        <w:t>Based on the requirements for this UX design project, here's a breakdown of our price quote:</w:t>
      </w:r>
    </w:p>
    <w:p w14:paraId="44E76465" w14:textId="77777777" w:rsidR="000478E8" w:rsidRDefault="000478E8"/>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6"/>
        <w:gridCol w:w="1514"/>
        <w:gridCol w:w="1170"/>
        <w:gridCol w:w="1800"/>
      </w:tblGrid>
      <w:tr w:rsidR="000478E8" w14:paraId="3D0FADF2" w14:textId="77777777">
        <w:tc>
          <w:tcPr>
            <w:tcW w:w="4875" w:type="dxa"/>
            <w:tcBorders>
              <w:top w:val="single" w:sz="12" w:space="0" w:color="FFFFFF"/>
              <w:left w:val="single" w:sz="12" w:space="0" w:color="FFFFFF"/>
              <w:bottom w:val="single" w:sz="12" w:space="0" w:color="FFFFFF"/>
              <w:right w:val="single" w:sz="12" w:space="0" w:color="FFFFFF"/>
            </w:tcBorders>
            <w:shd w:val="clear" w:color="auto" w:fill="FF7777"/>
            <w:tcMar>
              <w:top w:w="283" w:type="dxa"/>
              <w:left w:w="283" w:type="dxa"/>
              <w:bottom w:w="283" w:type="dxa"/>
              <w:right w:w="283" w:type="dxa"/>
            </w:tcMar>
            <w:vAlign w:val="center"/>
          </w:tcPr>
          <w:p w14:paraId="7C035912" w14:textId="77777777" w:rsidR="000478E8" w:rsidRDefault="00385D96">
            <w:pPr>
              <w:widowControl w:val="0"/>
              <w:spacing w:line="240" w:lineRule="auto"/>
              <w:rPr>
                <w:b/>
                <w:color w:val="FFFFFF"/>
              </w:rPr>
            </w:pPr>
            <w:r>
              <w:rPr>
                <w:b/>
                <w:color w:val="FFFFFF"/>
              </w:rPr>
              <w:t>Name</w:t>
            </w:r>
          </w:p>
        </w:tc>
        <w:tc>
          <w:tcPr>
            <w:tcW w:w="1514" w:type="dxa"/>
            <w:tcBorders>
              <w:top w:val="single" w:sz="12" w:space="0" w:color="FFFFFF"/>
              <w:left w:val="single" w:sz="12" w:space="0" w:color="FFFFFF"/>
              <w:bottom w:val="single" w:sz="12" w:space="0" w:color="FFFFFF"/>
              <w:right w:val="single" w:sz="12" w:space="0" w:color="FFFFFF"/>
            </w:tcBorders>
            <w:shd w:val="clear" w:color="auto" w:fill="FF7777"/>
            <w:tcMar>
              <w:top w:w="283" w:type="dxa"/>
              <w:left w:w="283" w:type="dxa"/>
              <w:bottom w:w="283" w:type="dxa"/>
              <w:right w:w="283" w:type="dxa"/>
            </w:tcMar>
            <w:vAlign w:val="center"/>
          </w:tcPr>
          <w:p w14:paraId="277CF456" w14:textId="77777777" w:rsidR="000478E8" w:rsidRDefault="00385D96">
            <w:pPr>
              <w:widowControl w:val="0"/>
              <w:spacing w:line="240" w:lineRule="auto"/>
              <w:rPr>
                <w:b/>
                <w:color w:val="FFFFFF"/>
              </w:rPr>
            </w:pPr>
            <w:r>
              <w:rPr>
                <w:b/>
                <w:color w:val="FFFFFF"/>
              </w:rPr>
              <w:t>Price</w:t>
            </w:r>
          </w:p>
        </w:tc>
        <w:tc>
          <w:tcPr>
            <w:tcW w:w="1170" w:type="dxa"/>
            <w:tcBorders>
              <w:top w:val="single" w:sz="12" w:space="0" w:color="FFFFFF"/>
              <w:left w:val="single" w:sz="12" w:space="0" w:color="FFFFFF"/>
              <w:bottom w:val="single" w:sz="12" w:space="0" w:color="FFFFFF"/>
              <w:right w:val="single" w:sz="12" w:space="0" w:color="FFFFFF"/>
            </w:tcBorders>
            <w:shd w:val="clear" w:color="auto" w:fill="FF7777"/>
            <w:tcMar>
              <w:top w:w="283" w:type="dxa"/>
              <w:left w:w="283" w:type="dxa"/>
              <w:bottom w:w="283" w:type="dxa"/>
              <w:right w:w="283" w:type="dxa"/>
            </w:tcMar>
            <w:vAlign w:val="center"/>
          </w:tcPr>
          <w:p w14:paraId="7FB65730" w14:textId="77777777" w:rsidR="000478E8" w:rsidRDefault="00385D96">
            <w:pPr>
              <w:widowControl w:val="0"/>
              <w:spacing w:line="240" w:lineRule="auto"/>
              <w:rPr>
                <w:b/>
                <w:color w:val="FFFFFF"/>
              </w:rPr>
            </w:pPr>
            <w:r>
              <w:rPr>
                <w:b/>
                <w:color w:val="FFFFFF"/>
              </w:rPr>
              <w:t>QTY</w:t>
            </w:r>
          </w:p>
        </w:tc>
        <w:tc>
          <w:tcPr>
            <w:tcW w:w="1800" w:type="dxa"/>
            <w:tcBorders>
              <w:top w:val="single" w:sz="12" w:space="0" w:color="FFFFFF"/>
              <w:left w:val="single" w:sz="12" w:space="0" w:color="FFFFFF"/>
              <w:bottom w:val="single" w:sz="12" w:space="0" w:color="FFFFFF"/>
              <w:right w:val="single" w:sz="12" w:space="0" w:color="FFFFFF"/>
            </w:tcBorders>
            <w:shd w:val="clear" w:color="auto" w:fill="FF7777"/>
            <w:tcMar>
              <w:top w:w="283" w:type="dxa"/>
              <w:left w:w="283" w:type="dxa"/>
              <w:bottom w:w="283" w:type="dxa"/>
              <w:right w:w="283" w:type="dxa"/>
            </w:tcMar>
            <w:vAlign w:val="center"/>
          </w:tcPr>
          <w:p w14:paraId="113BC560" w14:textId="77777777" w:rsidR="000478E8" w:rsidRDefault="00385D96">
            <w:pPr>
              <w:widowControl w:val="0"/>
              <w:spacing w:line="240" w:lineRule="auto"/>
              <w:rPr>
                <w:b/>
                <w:color w:val="FFFFFF"/>
              </w:rPr>
            </w:pPr>
            <w:r>
              <w:rPr>
                <w:b/>
                <w:color w:val="FFFFFF"/>
              </w:rPr>
              <w:t>Subtotal</w:t>
            </w:r>
          </w:p>
        </w:tc>
      </w:tr>
      <w:tr w:rsidR="000478E8" w14:paraId="6012FB17" w14:textId="77777777">
        <w:tc>
          <w:tcPr>
            <w:tcW w:w="4875" w:type="dxa"/>
            <w:tcBorders>
              <w:top w:val="single" w:sz="12" w:space="0" w:color="FFFFFF"/>
              <w:left w:val="single" w:sz="12" w:space="0" w:color="FFFFFF"/>
              <w:bottom w:val="single" w:sz="12" w:space="0" w:color="EFEFEF"/>
              <w:right w:val="single" w:sz="12" w:space="0" w:color="FFFFFF"/>
            </w:tcBorders>
            <w:tcMar>
              <w:top w:w="283" w:type="dxa"/>
              <w:left w:w="283" w:type="dxa"/>
              <w:bottom w:w="283" w:type="dxa"/>
              <w:right w:w="283" w:type="dxa"/>
            </w:tcMar>
            <w:vAlign w:val="center"/>
          </w:tcPr>
          <w:p w14:paraId="1D90EDFD" w14:textId="77777777" w:rsidR="000478E8" w:rsidRDefault="00385D96">
            <w:pPr>
              <w:rPr>
                <w:color w:val="353B48"/>
                <w:sz w:val="18"/>
                <w:szCs w:val="18"/>
              </w:rPr>
            </w:pPr>
            <w:r>
              <w:rPr>
                <w:b/>
                <w:color w:val="353B48"/>
              </w:rPr>
              <w:t xml:space="preserve">UX Design </w:t>
            </w:r>
            <w:proofErr w:type="spellStart"/>
            <w:r>
              <w:rPr>
                <w:b/>
                <w:color w:val="353B48"/>
              </w:rPr>
              <w:t>Mockups</w:t>
            </w:r>
            <w:proofErr w:type="spellEnd"/>
            <w:r>
              <w:rPr>
                <w:b/>
                <w:color w:val="353B48"/>
              </w:rPr>
              <w:t xml:space="preserve"> - 50%</w:t>
            </w:r>
          </w:p>
        </w:tc>
        <w:tc>
          <w:tcPr>
            <w:tcW w:w="1514" w:type="dxa"/>
            <w:tcBorders>
              <w:top w:val="single" w:sz="12" w:space="0" w:color="FFFFFF"/>
              <w:left w:val="single" w:sz="12" w:space="0" w:color="FFFFFF"/>
              <w:bottom w:val="single" w:sz="12" w:space="0" w:color="EFEFEF"/>
              <w:right w:val="single" w:sz="12" w:space="0" w:color="FFFFFF"/>
            </w:tcBorders>
            <w:tcMar>
              <w:top w:w="283" w:type="dxa"/>
              <w:left w:w="283" w:type="dxa"/>
              <w:bottom w:w="283" w:type="dxa"/>
              <w:right w:w="283" w:type="dxa"/>
            </w:tcMar>
            <w:vAlign w:val="center"/>
          </w:tcPr>
          <w:p w14:paraId="5C06CAEA" w14:textId="77777777" w:rsidR="000478E8" w:rsidRDefault="00385D96">
            <w:pPr>
              <w:spacing w:line="240" w:lineRule="auto"/>
            </w:pPr>
            <w:r>
              <w:t>$0.00</w:t>
            </w:r>
          </w:p>
        </w:tc>
        <w:tc>
          <w:tcPr>
            <w:tcW w:w="1170" w:type="dxa"/>
            <w:tcBorders>
              <w:top w:val="single" w:sz="12" w:space="0" w:color="FFFFFF"/>
              <w:left w:val="single" w:sz="12" w:space="0" w:color="FFFFFF"/>
              <w:bottom w:val="single" w:sz="12" w:space="0" w:color="EFEFEF"/>
              <w:right w:val="single" w:sz="12" w:space="0" w:color="FFFFFF"/>
            </w:tcBorders>
            <w:tcMar>
              <w:top w:w="283" w:type="dxa"/>
              <w:left w:w="283" w:type="dxa"/>
              <w:bottom w:w="283" w:type="dxa"/>
              <w:right w:w="283" w:type="dxa"/>
            </w:tcMar>
            <w:vAlign w:val="center"/>
          </w:tcPr>
          <w:p w14:paraId="0BA36234" w14:textId="77777777" w:rsidR="000478E8" w:rsidRDefault="00385D96">
            <w:pPr>
              <w:spacing w:line="240" w:lineRule="auto"/>
            </w:pPr>
            <w:r>
              <w:t>1</w:t>
            </w:r>
          </w:p>
        </w:tc>
        <w:tc>
          <w:tcPr>
            <w:tcW w:w="1800" w:type="dxa"/>
            <w:tcBorders>
              <w:top w:val="single" w:sz="12" w:space="0" w:color="FFFFFF"/>
              <w:left w:val="single" w:sz="12" w:space="0" w:color="FFFFFF"/>
              <w:bottom w:val="single" w:sz="12" w:space="0" w:color="EFEFEF"/>
              <w:right w:val="single" w:sz="12" w:space="0" w:color="FFFFFF"/>
            </w:tcBorders>
            <w:tcMar>
              <w:top w:w="283" w:type="dxa"/>
              <w:left w:w="283" w:type="dxa"/>
              <w:bottom w:w="283" w:type="dxa"/>
              <w:right w:w="283" w:type="dxa"/>
            </w:tcMar>
            <w:vAlign w:val="center"/>
          </w:tcPr>
          <w:p w14:paraId="15FB2DA6" w14:textId="77777777" w:rsidR="000478E8" w:rsidRDefault="00385D96">
            <w:pPr>
              <w:spacing w:line="240" w:lineRule="auto"/>
            </w:pPr>
            <w:r>
              <w:t>$0.00</w:t>
            </w:r>
          </w:p>
        </w:tc>
      </w:tr>
      <w:tr w:rsidR="000478E8" w14:paraId="70FFF570" w14:textId="77777777">
        <w:tc>
          <w:tcPr>
            <w:tcW w:w="4875" w:type="dxa"/>
            <w:tcBorders>
              <w:top w:val="single" w:sz="12" w:space="0" w:color="EFEFEF"/>
              <w:left w:val="single" w:sz="12" w:space="0" w:color="FFFFFF"/>
              <w:bottom w:val="single" w:sz="12" w:space="0" w:color="EFEFEF"/>
              <w:right w:val="single" w:sz="12" w:space="0" w:color="FFFFFF"/>
            </w:tcBorders>
            <w:tcMar>
              <w:top w:w="283" w:type="dxa"/>
              <w:left w:w="283" w:type="dxa"/>
              <w:bottom w:w="283" w:type="dxa"/>
              <w:right w:w="283" w:type="dxa"/>
            </w:tcMar>
            <w:vAlign w:val="center"/>
          </w:tcPr>
          <w:p w14:paraId="53378DA0" w14:textId="77777777" w:rsidR="000478E8" w:rsidRDefault="00385D96">
            <w:pPr>
              <w:rPr>
                <w:color w:val="353B48"/>
                <w:sz w:val="18"/>
                <w:szCs w:val="18"/>
              </w:rPr>
            </w:pPr>
            <w:r>
              <w:rPr>
                <w:b/>
                <w:color w:val="353B48"/>
              </w:rPr>
              <w:t>UX Design Approval - 30%</w:t>
            </w:r>
          </w:p>
        </w:tc>
        <w:tc>
          <w:tcPr>
            <w:tcW w:w="1514" w:type="dxa"/>
            <w:tcBorders>
              <w:top w:val="single" w:sz="12" w:space="0" w:color="EFEFEF"/>
              <w:left w:val="single" w:sz="12" w:space="0" w:color="FFFFFF"/>
              <w:bottom w:val="single" w:sz="12" w:space="0" w:color="EFEFEF"/>
              <w:right w:val="single" w:sz="12" w:space="0" w:color="FFFFFF"/>
            </w:tcBorders>
            <w:tcMar>
              <w:top w:w="283" w:type="dxa"/>
              <w:left w:w="283" w:type="dxa"/>
              <w:bottom w:w="283" w:type="dxa"/>
              <w:right w:w="283" w:type="dxa"/>
            </w:tcMar>
            <w:vAlign w:val="center"/>
          </w:tcPr>
          <w:p w14:paraId="15411F06" w14:textId="77777777" w:rsidR="000478E8" w:rsidRDefault="00385D96">
            <w:pPr>
              <w:spacing w:line="240" w:lineRule="auto"/>
            </w:pPr>
            <w:r>
              <w:t>$0.00</w:t>
            </w:r>
          </w:p>
        </w:tc>
        <w:tc>
          <w:tcPr>
            <w:tcW w:w="1170" w:type="dxa"/>
            <w:tcBorders>
              <w:top w:val="single" w:sz="12" w:space="0" w:color="EFEFEF"/>
              <w:left w:val="single" w:sz="12" w:space="0" w:color="FFFFFF"/>
              <w:bottom w:val="single" w:sz="12" w:space="0" w:color="EFEFEF"/>
              <w:right w:val="single" w:sz="12" w:space="0" w:color="FFFFFF"/>
            </w:tcBorders>
            <w:tcMar>
              <w:top w:w="283" w:type="dxa"/>
              <w:left w:w="283" w:type="dxa"/>
              <w:bottom w:w="283" w:type="dxa"/>
              <w:right w:w="283" w:type="dxa"/>
            </w:tcMar>
            <w:vAlign w:val="center"/>
          </w:tcPr>
          <w:p w14:paraId="7E4FF23B" w14:textId="77777777" w:rsidR="000478E8" w:rsidRDefault="00385D96">
            <w:pPr>
              <w:spacing w:line="240" w:lineRule="auto"/>
            </w:pPr>
            <w:r>
              <w:t>1</w:t>
            </w:r>
          </w:p>
        </w:tc>
        <w:tc>
          <w:tcPr>
            <w:tcW w:w="1800" w:type="dxa"/>
            <w:tcBorders>
              <w:top w:val="single" w:sz="12" w:space="0" w:color="EFEFEF"/>
              <w:left w:val="single" w:sz="12" w:space="0" w:color="FFFFFF"/>
              <w:bottom w:val="single" w:sz="12" w:space="0" w:color="EFEFEF"/>
              <w:right w:val="single" w:sz="12" w:space="0" w:color="FFFFFF"/>
            </w:tcBorders>
            <w:tcMar>
              <w:top w:w="283" w:type="dxa"/>
              <w:left w:w="283" w:type="dxa"/>
              <w:bottom w:w="283" w:type="dxa"/>
              <w:right w:w="283" w:type="dxa"/>
            </w:tcMar>
            <w:vAlign w:val="center"/>
          </w:tcPr>
          <w:p w14:paraId="5C0CC575" w14:textId="77777777" w:rsidR="000478E8" w:rsidRDefault="00385D96">
            <w:pPr>
              <w:spacing w:line="240" w:lineRule="auto"/>
            </w:pPr>
            <w:r>
              <w:t>$0.00</w:t>
            </w:r>
          </w:p>
        </w:tc>
      </w:tr>
      <w:tr w:rsidR="000478E8" w14:paraId="209CCF43" w14:textId="77777777">
        <w:tc>
          <w:tcPr>
            <w:tcW w:w="4875" w:type="dxa"/>
            <w:tcBorders>
              <w:top w:val="single" w:sz="12" w:space="0" w:color="EFEFEF"/>
              <w:left w:val="single" w:sz="12" w:space="0" w:color="FFFFFF"/>
              <w:bottom w:val="single" w:sz="12" w:space="0" w:color="FFFFFF"/>
              <w:right w:val="single" w:sz="12" w:space="0" w:color="FFFFFF"/>
            </w:tcBorders>
            <w:tcMar>
              <w:top w:w="283" w:type="dxa"/>
              <w:left w:w="283" w:type="dxa"/>
              <w:bottom w:w="283" w:type="dxa"/>
              <w:right w:w="283" w:type="dxa"/>
            </w:tcMar>
            <w:vAlign w:val="center"/>
          </w:tcPr>
          <w:p w14:paraId="2677C505" w14:textId="77777777" w:rsidR="000478E8" w:rsidRDefault="00385D96">
            <w:pPr>
              <w:rPr>
                <w:b/>
                <w:color w:val="353B48"/>
              </w:rPr>
            </w:pPr>
            <w:r>
              <w:rPr>
                <w:b/>
                <w:color w:val="353B48"/>
              </w:rPr>
              <w:t>UX Design Deployment - 20%</w:t>
            </w:r>
          </w:p>
        </w:tc>
        <w:tc>
          <w:tcPr>
            <w:tcW w:w="1514" w:type="dxa"/>
            <w:tcBorders>
              <w:top w:val="single" w:sz="12" w:space="0" w:color="EFEFEF"/>
              <w:left w:val="single" w:sz="12" w:space="0" w:color="FFFFFF"/>
              <w:bottom w:val="single" w:sz="12" w:space="0" w:color="FFFFFF"/>
              <w:right w:val="single" w:sz="12" w:space="0" w:color="FFFFFF"/>
            </w:tcBorders>
            <w:tcMar>
              <w:top w:w="283" w:type="dxa"/>
              <w:left w:w="283" w:type="dxa"/>
              <w:bottom w:w="283" w:type="dxa"/>
              <w:right w:w="283" w:type="dxa"/>
            </w:tcMar>
            <w:vAlign w:val="center"/>
          </w:tcPr>
          <w:p w14:paraId="5BCE2A0E" w14:textId="77777777" w:rsidR="000478E8" w:rsidRDefault="00385D96">
            <w:pPr>
              <w:spacing w:line="240" w:lineRule="auto"/>
            </w:pPr>
            <w:r>
              <w:t>$0.00</w:t>
            </w:r>
          </w:p>
        </w:tc>
        <w:tc>
          <w:tcPr>
            <w:tcW w:w="1170" w:type="dxa"/>
            <w:tcBorders>
              <w:top w:val="single" w:sz="12" w:space="0" w:color="EFEFEF"/>
              <w:left w:val="single" w:sz="12" w:space="0" w:color="FFFFFF"/>
              <w:bottom w:val="single" w:sz="12" w:space="0" w:color="FFFFFF"/>
              <w:right w:val="single" w:sz="12" w:space="0" w:color="FFFFFF"/>
            </w:tcBorders>
            <w:tcMar>
              <w:top w:w="283" w:type="dxa"/>
              <w:left w:w="283" w:type="dxa"/>
              <w:bottom w:w="283" w:type="dxa"/>
              <w:right w:w="283" w:type="dxa"/>
            </w:tcMar>
            <w:vAlign w:val="center"/>
          </w:tcPr>
          <w:p w14:paraId="0F3041BE" w14:textId="77777777" w:rsidR="000478E8" w:rsidRDefault="00385D96">
            <w:pPr>
              <w:spacing w:line="240" w:lineRule="auto"/>
            </w:pPr>
            <w:r>
              <w:t>1</w:t>
            </w:r>
          </w:p>
        </w:tc>
        <w:tc>
          <w:tcPr>
            <w:tcW w:w="1800" w:type="dxa"/>
            <w:tcBorders>
              <w:top w:val="single" w:sz="12" w:space="0" w:color="EFEFEF"/>
              <w:left w:val="single" w:sz="12" w:space="0" w:color="FFFFFF"/>
              <w:bottom w:val="single" w:sz="12" w:space="0" w:color="FFFFFF"/>
              <w:right w:val="single" w:sz="12" w:space="0" w:color="FFFFFF"/>
            </w:tcBorders>
            <w:tcMar>
              <w:top w:w="283" w:type="dxa"/>
              <w:left w:w="283" w:type="dxa"/>
              <w:bottom w:w="283" w:type="dxa"/>
              <w:right w:w="283" w:type="dxa"/>
            </w:tcMar>
            <w:vAlign w:val="center"/>
          </w:tcPr>
          <w:p w14:paraId="4956C3A8" w14:textId="77777777" w:rsidR="000478E8" w:rsidRDefault="00385D96">
            <w:pPr>
              <w:spacing w:line="240" w:lineRule="auto"/>
            </w:pPr>
            <w:r>
              <w:t>$0.00</w:t>
            </w:r>
          </w:p>
        </w:tc>
      </w:tr>
      <w:tr w:rsidR="000478E8" w14:paraId="6F08D0B6" w14:textId="77777777">
        <w:trPr>
          <w:trHeight w:val="1133"/>
        </w:trPr>
        <w:tc>
          <w:tcPr>
            <w:tcW w:w="7559" w:type="dxa"/>
            <w:gridSpan w:val="3"/>
            <w:tcBorders>
              <w:top w:val="single" w:sz="12" w:space="0" w:color="FFFFFF"/>
              <w:left w:val="single" w:sz="12" w:space="0" w:color="FFFFFF"/>
              <w:bottom w:val="single" w:sz="12" w:space="0" w:color="FFFFFF"/>
              <w:right w:val="single" w:sz="12" w:space="0" w:color="FFFFFF"/>
            </w:tcBorders>
            <w:shd w:val="clear" w:color="auto" w:fill="F8F8F8"/>
            <w:tcMar>
              <w:top w:w="283" w:type="dxa"/>
              <w:left w:w="283" w:type="dxa"/>
              <w:bottom w:w="283" w:type="dxa"/>
              <w:right w:w="283" w:type="dxa"/>
            </w:tcMar>
            <w:vAlign w:val="center"/>
          </w:tcPr>
          <w:p w14:paraId="3AC7FEE7" w14:textId="77777777" w:rsidR="000478E8" w:rsidRDefault="00385D96">
            <w:pPr>
              <w:spacing w:line="240" w:lineRule="auto"/>
              <w:jc w:val="right"/>
              <w:rPr>
                <w:color w:val="353B48"/>
              </w:rPr>
            </w:pPr>
            <w:r>
              <w:rPr>
                <w:color w:val="353B48"/>
              </w:rPr>
              <w:t>Subtotal:</w:t>
            </w:r>
          </w:p>
          <w:p w14:paraId="258ABB49" w14:textId="77777777" w:rsidR="000478E8" w:rsidRDefault="000478E8">
            <w:pPr>
              <w:spacing w:line="240" w:lineRule="auto"/>
              <w:jc w:val="right"/>
              <w:rPr>
                <w:color w:val="353B48"/>
              </w:rPr>
            </w:pPr>
          </w:p>
          <w:p w14:paraId="563FB16A" w14:textId="77777777" w:rsidR="000478E8" w:rsidRDefault="00385D96">
            <w:pPr>
              <w:spacing w:line="240" w:lineRule="auto"/>
              <w:jc w:val="right"/>
              <w:rPr>
                <w:color w:val="353B48"/>
              </w:rPr>
            </w:pPr>
            <w:r>
              <w:rPr>
                <w:color w:val="353B48"/>
              </w:rPr>
              <w:t>Tax 10%:</w:t>
            </w:r>
          </w:p>
          <w:p w14:paraId="64861DCD" w14:textId="77777777" w:rsidR="000478E8" w:rsidRDefault="000478E8">
            <w:pPr>
              <w:spacing w:line="240" w:lineRule="auto"/>
              <w:jc w:val="right"/>
              <w:rPr>
                <w:color w:val="353B48"/>
              </w:rPr>
            </w:pPr>
          </w:p>
          <w:p w14:paraId="083229B4" w14:textId="77777777" w:rsidR="000478E8" w:rsidRDefault="00385D96">
            <w:pPr>
              <w:spacing w:line="240" w:lineRule="auto"/>
              <w:jc w:val="right"/>
              <w:rPr>
                <w:b/>
                <w:color w:val="353B48"/>
              </w:rPr>
            </w:pPr>
            <w:r>
              <w:rPr>
                <w:b/>
                <w:color w:val="353B48"/>
              </w:rPr>
              <w:t>Total:</w:t>
            </w:r>
          </w:p>
        </w:tc>
        <w:tc>
          <w:tcPr>
            <w:tcW w:w="1800" w:type="dxa"/>
            <w:tcBorders>
              <w:top w:val="single" w:sz="12" w:space="0" w:color="FFFFFF"/>
              <w:left w:val="single" w:sz="12" w:space="0" w:color="FFFFFF"/>
              <w:bottom w:val="single" w:sz="12" w:space="0" w:color="FFFFFF"/>
              <w:right w:val="single" w:sz="12" w:space="0" w:color="FFFFFF"/>
            </w:tcBorders>
            <w:shd w:val="clear" w:color="auto" w:fill="F8F8F8"/>
            <w:tcMar>
              <w:top w:w="283" w:type="dxa"/>
              <w:left w:w="283" w:type="dxa"/>
              <w:bottom w:w="283" w:type="dxa"/>
              <w:right w:w="283" w:type="dxa"/>
            </w:tcMar>
            <w:vAlign w:val="center"/>
          </w:tcPr>
          <w:p w14:paraId="077684E8" w14:textId="77777777" w:rsidR="000478E8" w:rsidRDefault="00385D96">
            <w:pPr>
              <w:spacing w:line="240" w:lineRule="auto"/>
            </w:pPr>
            <w:r>
              <w:t>$00.00</w:t>
            </w:r>
          </w:p>
          <w:p w14:paraId="68D579B1" w14:textId="77777777" w:rsidR="000478E8" w:rsidRDefault="000478E8">
            <w:pPr>
              <w:spacing w:line="240" w:lineRule="auto"/>
            </w:pPr>
          </w:p>
          <w:p w14:paraId="60AA6B18" w14:textId="77777777" w:rsidR="000478E8" w:rsidRDefault="00385D96">
            <w:pPr>
              <w:spacing w:line="240" w:lineRule="auto"/>
            </w:pPr>
            <w:r>
              <w:t>$0.00</w:t>
            </w:r>
          </w:p>
          <w:p w14:paraId="04DB51DD" w14:textId="77777777" w:rsidR="000478E8" w:rsidRDefault="000478E8">
            <w:pPr>
              <w:spacing w:line="240" w:lineRule="auto"/>
            </w:pPr>
          </w:p>
          <w:p w14:paraId="6CE02C1A" w14:textId="77777777" w:rsidR="000478E8" w:rsidRDefault="00385D96">
            <w:pPr>
              <w:spacing w:line="240" w:lineRule="auto"/>
              <w:rPr>
                <w:b/>
              </w:rPr>
            </w:pPr>
            <w:r>
              <w:rPr>
                <w:b/>
              </w:rPr>
              <w:t>$0.00</w:t>
            </w:r>
          </w:p>
        </w:tc>
      </w:tr>
    </w:tbl>
    <w:p w14:paraId="403BCC48" w14:textId="77777777" w:rsidR="000478E8" w:rsidRDefault="00385D96">
      <w:pPr>
        <w:pStyle w:val="Heading2"/>
        <w:spacing w:before="0" w:after="0"/>
      </w:pPr>
      <w:bookmarkStart w:id="19" w:name="_m8rzdjuoxf6y" w:colFirst="0" w:colLast="0"/>
      <w:bookmarkEnd w:id="19"/>
      <w:r>
        <w:br w:type="page"/>
      </w:r>
    </w:p>
    <w:p w14:paraId="5118AADD" w14:textId="77777777" w:rsidR="000478E8" w:rsidRDefault="00385D96">
      <w:pPr>
        <w:pStyle w:val="Heading1"/>
        <w:spacing w:before="0" w:after="0"/>
      </w:pPr>
      <w:bookmarkStart w:id="20" w:name="_gni6rgthykyi" w:colFirst="0" w:colLast="0"/>
      <w:bookmarkEnd w:id="20"/>
      <w:r>
        <w:lastRenderedPageBreak/>
        <w:t>NDA &amp; Payment Terms</w:t>
      </w:r>
    </w:p>
    <w:p w14:paraId="3A5FCFC7" w14:textId="77777777" w:rsidR="000478E8" w:rsidRDefault="000478E8"/>
    <w:p w14:paraId="08B2E9ED" w14:textId="77777777" w:rsidR="000478E8" w:rsidRDefault="00385D96">
      <w:pPr>
        <w:jc w:val="both"/>
        <w:rPr>
          <w:highlight w:val="white"/>
        </w:rPr>
      </w:pPr>
      <w:r>
        <w:rPr>
          <w:highlight w:val="white"/>
        </w:rPr>
        <w:t>During our work on this project some confidential information may be exchanged between [Client Company] and [Agency Name]. This is why we'll treat all information exchanged between the two parties as confidential information. No information exchanged during our work on this UX design project should be shared with third party individuals and/or companies and each party should take the appropriate actions to inform its employees about this non-disclosure clause.</w:t>
      </w:r>
    </w:p>
    <w:p w14:paraId="52C4DA66" w14:textId="77777777" w:rsidR="000478E8" w:rsidRDefault="000478E8">
      <w:pPr>
        <w:jc w:val="both"/>
        <w:rPr>
          <w:highlight w:val="white"/>
        </w:rPr>
      </w:pPr>
    </w:p>
    <w:p w14:paraId="64FB68D3" w14:textId="77777777" w:rsidR="000478E8" w:rsidRDefault="00385D96">
      <w:r>
        <w:t>All invoices issued by [Agency Name] will be in USD. Our payment term is Net30 and we expect all payments to be completed in USD. [Agency Name] accepts bank wire payments, PayPal and credit card payments.</w:t>
      </w:r>
    </w:p>
    <w:p w14:paraId="1BF14477" w14:textId="77777777" w:rsidR="000478E8" w:rsidRDefault="000478E8"/>
    <w:p w14:paraId="11DC4C98" w14:textId="77777777" w:rsidR="000478E8" w:rsidRDefault="00385D96">
      <w:r>
        <w:t>Please, read carefully this Proposal and discuss its contents with your colleagues before you sign the document. We’re open to further talks in case [Client Company] would like to propose any changes or additions.</w:t>
      </w:r>
    </w:p>
    <w:p w14:paraId="4B732202" w14:textId="77777777" w:rsidR="000478E8" w:rsidRDefault="000478E8"/>
    <w:p w14:paraId="1AEC88CF" w14:textId="77777777" w:rsidR="000478E8" w:rsidRDefault="00385D96">
      <w:r>
        <w:t>[Client Company]</w:t>
      </w:r>
    </w:p>
    <w:p w14:paraId="7F493E1E" w14:textId="77777777" w:rsidR="000478E8" w:rsidRDefault="000478E8"/>
    <w:p w14:paraId="37E10BB2" w14:textId="77777777" w:rsidR="000478E8" w:rsidRDefault="00385D96">
      <w:r>
        <w:rPr>
          <w:noProof/>
        </w:rPr>
        <w:drawing>
          <wp:inline distT="114300" distB="114300" distL="114300" distR="114300" wp14:anchorId="6ACD9AF0" wp14:editId="6CBDE471">
            <wp:extent cx="2028825" cy="69532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028825" cy="695325"/>
                    </a:xfrm>
                    <a:prstGeom prst="rect">
                      <a:avLst/>
                    </a:prstGeom>
                    <a:ln/>
                  </pic:spPr>
                </pic:pic>
              </a:graphicData>
            </a:graphic>
          </wp:inline>
        </w:drawing>
      </w:r>
    </w:p>
    <w:p w14:paraId="4F8A7CD0" w14:textId="77777777" w:rsidR="000478E8" w:rsidRDefault="000478E8"/>
    <w:p w14:paraId="0EE3068A" w14:textId="77777777" w:rsidR="000478E8" w:rsidRDefault="00385D96">
      <w:r>
        <w:t>11 Jan 2022</w:t>
      </w:r>
    </w:p>
    <w:p w14:paraId="367EA0D8" w14:textId="77777777" w:rsidR="000478E8" w:rsidRDefault="000478E8"/>
    <w:p w14:paraId="32ED479A" w14:textId="77777777" w:rsidR="000478E8" w:rsidRDefault="00385D96">
      <w:r>
        <w:t>[Client Name]</w:t>
      </w:r>
    </w:p>
    <w:sectPr w:rsidR="000478E8">
      <w:pgSz w:w="12240" w:h="15840"/>
      <w:pgMar w:top="566" w:right="1440" w:bottom="56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09965" w14:textId="77777777" w:rsidR="00EE0D2E" w:rsidRDefault="00EE0D2E">
      <w:pPr>
        <w:spacing w:line="240" w:lineRule="auto"/>
      </w:pPr>
      <w:r>
        <w:separator/>
      </w:r>
    </w:p>
  </w:endnote>
  <w:endnote w:type="continuationSeparator" w:id="0">
    <w:p w14:paraId="1F3C8B13" w14:textId="77777777" w:rsidR="00EE0D2E" w:rsidRDefault="00EE0D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oppins">
    <w:panose1 w:val="00000500000000000000"/>
    <w:charset w:val="00"/>
    <w:family w:val="modern"/>
    <w:notTrueType/>
    <w:pitch w:val="variable"/>
    <w:sig w:usb0="00008007" w:usb1="00000000" w:usb2="00000000" w:usb3="00000000" w:csb0="00000093" w:csb1="00000000"/>
  </w:font>
  <w:font w:name="Poppins ExtraBold">
    <w:panose1 w:val="00000900000000000000"/>
    <w:charset w:val="00"/>
    <w:family w:val="modern"/>
    <w:notTrueType/>
    <w:pitch w:val="variable"/>
    <w:sig w:usb0="00008007" w:usb1="00000000" w:usb2="00000000" w:usb3="00000000" w:csb0="00000093" w:csb1="00000000"/>
  </w:font>
  <w:font w:name="Poppins Light">
    <w:panose1 w:val="00000400000000000000"/>
    <w:charset w:val="00"/>
    <w:family w:val="modern"/>
    <w:notTrueType/>
    <w:pitch w:val="variable"/>
    <w:sig w:usb0="00008007" w:usb1="00000000" w:usb2="00000000" w:usb3="00000000" w:csb0="00000093"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7230B" w14:textId="77777777" w:rsidR="00EE0D2E" w:rsidRDefault="00EE0D2E">
      <w:pPr>
        <w:spacing w:line="240" w:lineRule="auto"/>
      </w:pPr>
      <w:r>
        <w:separator/>
      </w:r>
    </w:p>
  </w:footnote>
  <w:footnote w:type="continuationSeparator" w:id="0">
    <w:p w14:paraId="79FD4442" w14:textId="77777777" w:rsidR="00EE0D2E" w:rsidRDefault="00EE0D2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02F01"/>
    <w:multiLevelType w:val="multilevel"/>
    <w:tmpl w:val="0CB60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1B7070"/>
    <w:multiLevelType w:val="multilevel"/>
    <w:tmpl w:val="AF200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8E8"/>
    <w:rsid w:val="000478E8"/>
    <w:rsid w:val="00385D96"/>
    <w:rsid w:val="00BC5873"/>
    <w:rsid w:val="00E40A24"/>
    <w:rsid w:val="00EE0D2E"/>
    <w:rsid w:val="00FE5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62980"/>
  <w15:docId w15:val="{5C566EF9-23B3-4C50-936A-15F21F8DB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40" w:lineRule="auto"/>
      <w:outlineLvl w:val="0"/>
    </w:pPr>
    <w:rPr>
      <w:rFonts w:ascii="Poppins" w:eastAsia="Poppins" w:hAnsi="Poppins" w:cs="Poppins"/>
      <w:b/>
      <w:color w:val="FF7777"/>
      <w:sz w:val="64"/>
      <w:szCs w:val="64"/>
    </w:rPr>
  </w:style>
  <w:style w:type="paragraph" w:styleId="Heading2">
    <w:name w:val="heading 2"/>
    <w:basedOn w:val="Normal"/>
    <w:next w:val="Normal"/>
    <w:uiPriority w:val="9"/>
    <w:unhideWhenUsed/>
    <w:qFormat/>
    <w:pPr>
      <w:keepNext/>
      <w:keepLines/>
      <w:spacing w:before="360" w:after="120"/>
      <w:outlineLvl w:val="1"/>
    </w:pPr>
    <w:rPr>
      <w:rFonts w:ascii="Poppins" w:eastAsia="Poppins" w:hAnsi="Poppins" w:cs="Poppins"/>
      <w:b/>
      <w:color w:val="FF7777"/>
      <w:sz w:val="44"/>
      <w:szCs w:val="44"/>
    </w:rPr>
  </w:style>
  <w:style w:type="paragraph" w:styleId="Heading3">
    <w:name w:val="heading 3"/>
    <w:basedOn w:val="Normal"/>
    <w:next w:val="Normal"/>
    <w:uiPriority w:val="9"/>
    <w:unhideWhenUsed/>
    <w:qFormat/>
    <w:pPr>
      <w:keepNext/>
      <w:keepLines/>
      <w:spacing w:after="80" w:line="240" w:lineRule="auto"/>
      <w:outlineLvl w:val="2"/>
    </w:pPr>
    <w:rPr>
      <w:rFonts w:ascii="Poppins" w:eastAsia="Poppins" w:hAnsi="Poppins" w:cs="Poppins"/>
      <w:b/>
      <w:color w:val="FF7777"/>
      <w:sz w:val="36"/>
      <w:szCs w:val="36"/>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868</Words>
  <Characters>4951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tsg</cp:lastModifiedBy>
  <cp:revision>3</cp:revision>
  <dcterms:created xsi:type="dcterms:W3CDTF">2022-01-17T13:56:00Z</dcterms:created>
  <dcterms:modified xsi:type="dcterms:W3CDTF">2022-01-18T13:42:00Z</dcterms:modified>
</cp:coreProperties>
</file>